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98" w:rsidRPr="00786198" w:rsidRDefault="00786198" w:rsidP="00786198">
      <w:pPr>
        <w:tabs>
          <w:tab w:val="num" w:pos="720"/>
        </w:tabs>
        <w:rPr>
          <w:rFonts w:ascii="Arial" w:hAnsi="Arial" w:cs="Arial"/>
          <w:sz w:val="20"/>
          <w:szCs w:val="20"/>
        </w:rPr>
      </w:pPr>
      <w:r w:rsidRPr="00786198">
        <w:rPr>
          <w:rFonts w:ascii="Arial" w:hAnsi="Arial" w:cs="Arial"/>
          <w:sz w:val="20"/>
          <w:szCs w:val="20"/>
        </w:rPr>
        <w:t>1. The estimated demand curve for a firm’s product is represented by the equation:</w:t>
      </w:r>
    </w:p>
    <w:p w:rsidR="00786198" w:rsidRPr="00786198" w:rsidRDefault="00786198" w:rsidP="00786198">
      <w:pPr>
        <w:tabs>
          <w:tab w:val="num" w:pos="720"/>
        </w:tabs>
        <w:rPr>
          <w:rFonts w:ascii="Arial" w:hAnsi="Arial" w:cs="Arial"/>
          <w:sz w:val="20"/>
          <w:szCs w:val="20"/>
        </w:rPr>
      </w:pPr>
    </w:p>
    <w:p w:rsidR="00786198" w:rsidRPr="00786198" w:rsidRDefault="00786198" w:rsidP="00786198">
      <w:pPr>
        <w:tabs>
          <w:tab w:val="num" w:pos="720"/>
        </w:tabs>
        <w:rPr>
          <w:rFonts w:ascii="Arial" w:hAnsi="Arial" w:cs="Arial"/>
          <w:sz w:val="20"/>
          <w:szCs w:val="20"/>
        </w:rPr>
      </w:pPr>
      <w:r w:rsidRPr="00786198">
        <w:rPr>
          <w:rFonts w:ascii="Arial" w:hAnsi="Arial" w:cs="Arial"/>
          <w:sz w:val="20"/>
          <w:szCs w:val="20"/>
        </w:rPr>
        <w:tab/>
      </w:r>
      <w:r w:rsidRPr="00786198">
        <w:rPr>
          <w:rFonts w:ascii="Arial" w:hAnsi="Arial" w:cs="Arial"/>
          <w:position w:val="-10"/>
          <w:sz w:val="20"/>
          <w:szCs w:val="20"/>
        </w:rPr>
        <w:object w:dxaOrig="1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5.75pt" o:ole="">
            <v:imagedata r:id="rId6" o:title=""/>
          </v:shape>
          <o:OLEObject Type="Embed" ProgID="Equation.3" ShapeID="_x0000_i1025" DrawAspect="Content" ObjectID="_1464442888" r:id="rId7"/>
        </w:object>
      </w:r>
    </w:p>
    <w:p w:rsidR="00786198" w:rsidRPr="00786198" w:rsidRDefault="00786198" w:rsidP="00786198">
      <w:pPr>
        <w:tabs>
          <w:tab w:val="num" w:pos="720"/>
        </w:tabs>
        <w:rPr>
          <w:rFonts w:ascii="Arial" w:hAnsi="Arial" w:cs="Arial"/>
          <w:sz w:val="20"/>
          <w:szCs w:val="20"/>
        </w:rPr>
      </w:pPr>
    </w:p>
    <w:p w:rsidR="00786198" w:rsidRPr="00786198" w:rsidRDefault="00786198" w:rsidP="00786198">
      <w:pPr>
        <w:tabs>
          <w:tab w:val="num" w:pos="720"/>
        </w:tabs>
        <w:rPr>
          <w:rFonts w:ascii="Arial" w:hAnsi="Arial" w:cs="Arial"/>
          <w:sz w:val="20"/>
          <w:szCs w:val="20"/>
        </w:rPr>
      </w:pPr>
      <w:r w:rsidRPr="00786198">
        <w:rPr>
          <w:rFonts w:ascii="Arial" w:hAnsi="Arial" w:cs="Arial"/>
          <w:sz w:val="20"/>
          <w:szCs w:val="20"/>
        </w:rPr>
        <w:tab/>
      </w:r>
      <w:proofErr w:type="gramStart"/>
      <w:r w:rsidRPr="00786198">
        <w:rPr>
          <w:rFonts w:ascii="Arial" w:hAnsi="Arial" w:cs="Arial"/>
          <w:sz w:val="20"/>
          <w:szCs w:val="20"/>
        </w:rPr>
        <w:t>where</w:t>
      </w:r>
      <w:proofErr w:type="gramEnd"/>
      <w:r w:rsidRPr="00786198">
        <w:rPr>
          <w:rFonts w:ascii="Arial" w:hAnsi="Arial" w:cs="Arial"/>
          <w:sz w:val="20"/>
          <w:szCs w:val="20"/>
        </w:rPr>
        <w:t xml:space="preserve"> </w:t>
      </w:r>
      <w:r w:rsidRPr="00786198">
        <w:rPr>
          <w:rFonts w:ascii="Arial" w:hAnsi="Arial" w:cs="Arial"/>
          <w:position w:val="-10"/>
          <w:sz w:val="20"/>
          <w:szCs w:val="20"/>
        </w:rPr>
        <w:object w:dxaOrig="240" w:dyaOrig="320">
          <v:shape id="_x0000_i1026" type="#_x0000_t75" style="width:12pt;height:15.75pt" o:ole="">
            <v:imagedata r:id="rId8" o:title=""/>
          </v:shape>
          <o:OLEObject Type="Embed" ProgID="Equation.3" ShapeID="_x0000_i1026" DrawAspect="Content" ObjectID="_1464442889" r:id="rId9"/>
        </w:object>
      </w:r>
      <w:r w:rsidRPr="00786198">
        <w:rPr>
          <w:rFonts w:ascii="Arial" w:hAnsi="Arial" w:cs="Arial"/>
          <w:sz w:val="20"/>
          <w:szCs w:val="20"/>
        </w:rPr>
        <w:t xml:space="preserve"> is the quantity sold per year and </w:t>
      </w:r>
      <w:r w:rsidRPr="00786198">
        <w:rPr>
          <w:rFonts w:ascii="Arial" w:hAnsi="Arial" w:cs="Arial"/>
          <w:position w:val="-4"/>
          <w:sz w:val="20"/>
          <w:szCs w:val="20"/>
        </w:rPr>
        <w:object w:dxaOrig="240" w:dyaOrig="260">
          <v:shape id="_x0000_i1027" type="#_x0000_t75" style="width:12pt;height:12.75pt" o:ole="">
            <v:imagedata r:id="rId10" o:title=""/>
          </v:shape>
          <o:OLEObject Type="Embed" ProgID="Equation.3" ShapeID="_x0000_i1027" DrawAspect="Content" ObjectID="_1464442890" r:id="rId11"/>
        </w:object>
      </w:r>
      <w:r w:rsidRPr="00786198">
        <w:rPr>
          <w:rFonts w:ascii="Arial" w:hAnsi="Arial" w:cs="Arial"/>
          <w:sz w:val="20"/>
          <w:szCs w:val="20"/>
        </w:rPr>
        <w:t xml:space="preserve"> is the price per unit.</w:t>
      </w:r>
    </w:p>
    <w:p w:rsidR="00786198" w:rsidRPr="00786198" w:rsidRDefault="00786198" w:rsidP="00786198">
      <w:pPr>
        <w:tabs>
          <w:tab w:val="num" w:pos="720"/>
        </w:tabs>
        <w:rPr>
          <w:rFonts w:ascii="Arial" w:hAnsi="Arial" w:cs="Arial"/>
          <w:sz w:val="20"/>
          <w:szCs w:val="20"/>
        </w:rPr>
      </w:pPr>
      <w:r w:rsidRPr="00786198">
        <w:rPr>
          <w:rFonts w:ascii="Arial" w:hAnsi="Arial" w:cs="Arial"/>
          <w:sz w:val="20"/>
          <w:szCs w:val="20"/>
        </w:rPr>
        <w:t xml:space="preserve">     (</w:t>
      </w:r>
      <w:proofErr w:type="gramStart"/>
      <w:r w:rsidRPr="00786198">
        <w:rPr>
          <w:rFonts w:ascii="Arial" w:hAnsi="Arial" w:cs="Arial"/>
          <w:sz w:val="20"/>
          <w:szCs w:val="20"/>
        </w:rPr>
        <w:t>a</w:t>
      </w:r>
      <w:proofErr w:type="gramEnd"/>
      <w:r w:rsidRPr="00786198">
        <w:rPr>
          <w:rFonts w:ascii="Arial" w:hAnsi="Arial" w:cs="Arial"/>
          <w:sz w:val="20"/>
          <w:szCs w:val="20"/>
        </w:rPr>
        <w:t>) Based on the estimated demand curve, write the equations for Solis’</w:t>
      </w:r>
    </w:p>
    <w:p w:rsidR="00786198" w:rsidRPr="00786198" w:rsidRDefault="00786198" w:rsidP="00786198">
      <w:pPr>
        <w:numPr>
          <w:ilvl w:val="0"/>
          <w:numId w:val="1"/>
        </w:numPr>
        <w:tabs>
          <w:tab w:val="clear" w:pos="1080"/>
        </w:tabs>
        <w:rPr>
          <w:rFonts w:ascii="Arial" w:hAnsi="Arial" w:cs="Arial"/>
          <w:sz w:val="20"/>
          <w:szCs w:val="20"/>
        </w:rPr>
      </w:pPr>
      <w:r w:rsidRPr="00786198">
        <w:rPr>
          <w:rFonts w:ascii="Arial" w:hAnsi="Arial" w:cs="Arial"/>
          <w:sz w:val="20"/>
          <w:szCs w:val="20"/>
        </w:rPr>
        <w:t>total revenue</w:t>
      </w:r>
    </w:p>
    <w:p w:rsidR="00786198" w:rsidRPr="00786198" w:rsidRDefault="00786198" w:rsidP="00786198">
      <w:pPr>
        <w:numPr>
          <w:ilvl w:val="0"/>
          <w:numId w:val="1"/>
        </w:numPr>
        <w:tabs>
          <w:tab w:val="clear" w:pos="1080"/>
        </w:tabs>
        <w:rPr>
          <w:rFonts w:ascii="Arial" w:hAnsi="Arial" w:cs="Arial"/>
          <w:sz w:val="20"/>
          <w:szCs w:val="20"/>
        </w:rPr>
      </w:pPr>
      <w:r w:rsidRPr="00786198">
        <w:rPr>
          <w:rFonts w:ascii="Arial" w:hAnsi="Arial" w:cs="Arial"/>
          <w:sz w:val="20"/>
          <w:szCs w:val="20"/>
        </w:rPr>
        <w:t>average revenue</w:t>
      </w:r>
    </w:p>
    <w:p w:rsidR="00786198" w:rsidRPr="00786198" w:rsidRDefault="00786198" w:rsidP="00786198">
      <w:pPr>
        <w:numPr>
          <w:ilvl w:val="0"/>
          <w:numId w:val="1"/>
        </w:numPr>
        <w:tabs>
          <w:tab w:val="clear" w:pos="1080"/>
        </w:tabs>
        <w:rPr>
          <w:rFonts w:ascii="Arial" w:hAnsi="Arial" w:cs="Arial"/>
          <w:sz w:val="20"/>
          <w:szCs w:val="20"/>
        </w:rPr>
      </w:pPr>
      <w:r w:rsidRPr="00786198">
        <w:rPr>
          <w:rFonts w:ascii="Arial" w:hAnsi="Arial" w:cs="Arial"/>
          <w:sz w:val="20"/>
          <w:szCs w:val="20"/>
        </w:rPr>
        <w:t>marginal revenue</w:t>
      </w:r>
    </w:p>
    <w:p w:rsidR="00786198" w:rsidRPr="00786198" w:rsidRDefault="00786198" w:rsidP="00786198">
      <w:pPr>
        <w:rPr>
          <w:rFonts w:ascii="Arial" w:hAnsi="Arial" w:cs="Arial"/>
          <w:sz w:val="20"/>
          <w:szCs w:val="20"/>
        </w:rPr>
      </w:pPr>
    </w:p>
    <w:p w:rsidR="00786198" w:rsidRPr="00786198" w:rsidRDefault="00786198" w:rsidP="00786198">
      <w:pPr>
        <w:rPr>
          <w:rFonts w:ascii="Arial" w:hAnsi="Arial" w:cs="Arial"/>
          <w:sz w:val="20"/>
          <w:szCs w:val="20"/>
        </w:rPr>
      </w:pPr>
      <w:r w:rsidRPr="00786198">
        <w:rPr>
          <w:rFonts w:ascii="Arial" w:hAnsi="Arial" w:cs="Arial"/>
          <w:sz w:val="20"/>
          <w:szCs w:val="20"/>
        </w:rPr>
        <w:t xml:space="preserve">     (b) What is the maximum total revenue per year that the firm can obtain from sales of its product? (Give the exact dollar amount and show how you determined it.)</w:t>
      </w:r>
    </w:p>
    <w:p w:rsidR="00786198" w:rsidRPr="00786198" w:rsidRDefault="00786198" w:rsidP="00786198">
      <w:pPr>
        <w:rPr>
          <w:rFonts w:ascii="Arial" w:hAnsi="Arial" w:cs="Arial"/>
          <w:sz w:val="20"/>
          <w:szCs w:val="20"/>
        </w:rPr>
      </w:pPr>
    </w:p>
    <w:p w:rsidR="00786198" w:rsidRPr="00786198" w:rsidRDefault="00786198" w:rsidP="00786198">
      <w:pPr>
        <w:rPr>
          <w:rFonts w:ascii="Arial" w:hAnsi="Arial" w:cs="Arial"/>
          <w:sz w:val="20"/>
          <w:szCs w:val="20"/>
        </w:rPr>
      </w:pPr>
      <w:r w:rsidRPr="00786198">
        <w:rPr>
          <w:rFonts w:ascii="Arial" w:hAnsi="Arial" w:cs="Arial"/>
          <w:sz w:val="20"/>
          <w:szCs w:val="20"/>
        </w:rPr>
        <w:t xml:space="preserve">     (c) Calculate the point price elasticity of demand for the firms’ product when</w:t>
      </w:r>
      <w:r w:rsidRPr="00786198">
        <w:rPr>
          <w:rFonts w:ascii="Arial" w:hAnsi="Arial" w:cs="Arial"/>
          <w:position w:val="-10"/>
          <w:sz w:val="20"/>
          <w:szCs w:val="20"/>
        </w:rPr>
        <w:object w:dxaOrig="1100" w:dyaOrig="320">
          <v:shape id="_x0000_i1028" type="#_x0000_t75" style="width:54.75pt;height:15.75pt" o:ole="">
            <v:imagedata r:id="rId12" o:title=""/>
          </v:shape>
          <o:OLEObject Type="Embed" ProgID="Equation.3" ShapeID="_x0000_i1028" DrawAspect="Content" ObjectID="_1464442891" r:id="rId13"/>
        </w:object>
      </w:r>
      <w:r w:rsidRPr="00786198">
        <w:rPr>
          <w:rFonts w:ascii="Arial" w:hAnsi="Arial" w:cs="Arial"/>
          <w:sz w:val="20"/>
          <w:szCs w:val="20"/>
        </w:rPr>
        <w:t>. Is the demand elastic or inelastic at that quantity? How do you know?</w:t>
      </w:r>
    </w:p>
    <w:p w:rsidR="00786198" w:rsidRPr="00786198" w:rsidRDefault="00786198" w:rsidP="00786198">
      <w:pPr>
        <w:rPr>
          <w:rFonts w:ascii="Arial" w:hAnsi="Arial" w:cs="Arial"/>
          <w:sz w:val="20"/>
          <w:szCs w:val="20"/>
        </w:rPr>
      </w:pPr>
    </w:p>
    <w:p w:rsidR="00786198" w:rsidRPr="00786198" w:rsidRDefault="00786198" w:rsidP="00786198">
      <w:pPr>
        <w:pStyle w:val="question"/>
        <w:rPr>
          <w:rFonts w:ascii="Arial" w:hAnsi="Arial" w:cs="Arial"/>
          <w:sz w:val="20"/>
        </w:rPr>
      </w:pPr>
      <w:r w:rsidRPr="00786198">
        <w:rPr>
          <w:rFonts w:ascii="Arial" w:hAnsi="Arial" w:cs="Arial"/>
          <w:sz w:val="20"/>
        </w:rPr>
        <w:t>2.</w:t>
      </w:r>
      <w:r w:rsidRPr="00786198">
        <w:rPr>
          <w:rFonts w:ascii="Arial" w:hAnsi="Arial" w:cs="Arial"/>
          <w:sz w:val="20"/>
        </w:rPr>
        <w:tab/>
        <w:t>Wonder bread is a normal good produced by the Wonder Bakery. Using clearly labeled Demand and Supply curves, show what will happen to the equilibrium price and quantity of Wonder bread in each of the following situations?</w:t>
      </w:r>
    </w:p>
    <w:p w:rsidR="00786198" w:rsidRPr="00786198" w:rsidRDefault="00786198" w:rsidP="00786198">
      <w:pPr>
        <w:pStyle w:val="a"/>
        <w:rPr>
          <w:rFonts w:ascii="Arial" w:hAnsi="Arial" w:cs="Arial"/>
          <w:sz w:val="20"/>
        </w:rPr>
      </w:pPr>
      <w:r w:rsidRPr="00786198">
        <w:rPr>
          <w:rFonts w:ascii="Arial" w:hAnsi="Arial" w:cs="Arial"/>
          <w:sz w:val="20"/>
        </w:rPr>
        <w:t>(a)</w:t>
      </w:r>
      <w:r w:rsidRPr="00786198">
        <w:rPr>
          <w:rFonts w:ascii="Arial" w:hAnsi="Arial" w:cs="Arial"/>
          <w:sz w:val="20"/>
        </w:rPr>
        <w:tab/>
        <w:t>Due to a recession, households that buy Wonder bread experience a decrease in income.</w:t>
      </w:r>
    </w:p>
    <w:p w:rsidR="00786198" w:rsidRPr="00786198" w:rsidRDefault="00786198" w:rsidP="00786198">
      <w:pPr>
        <w:pStyle w:val="a"/>
        <w:rPr>
          <w:rFonts w:ascii="Arial" w:hAnsi="Arial" w:cs="Arial"/>
          <w:sz w:val="20"/>
        </w:rPr>
      </w:pPr>
      <w:r w:rsidRPr="00786198">
        <w:rPr>
          <w:rFonts w:ascii="Arial" w:hAnsi="Arial" w:cs="Arial"/>
          <w:sz w:val="20"/>
        </w:rPr>
        <w:t>(b)</w:t>
      </w:r>
      <w:r w:rsidRPr="00786198">
        <w:rPr>
          <w:rFonts w:ascii="Arial" w:hAnsi="Arial" w:cs="Arial"/>
          <w:sz w:val="20"/>
        </w:rPr>
        <w:tab/>
        <w:t>The cost of wheat used in Wonder bread increases significantly.</w:t>
      </w:r>
    </w:p>
    <w:p w:rsidR="00786198" w:rsidRPr="00786198" w:rsidRDefault="00786198" w:rsidP="00786198">
      <w:pPr>
        <w:pStyle w:val="a"/>
        <w:rPr>
          <w:rFonts w:ascii="Arial" w:hAnsi="Arial" w:cs="Arial"/>
          <w:sz w:val="20"/>
        </w:rPr>
      </w:pPr>
      <w:r w:rsidRPr="00786198">
        <w:rPr>
          <w:rFonts w:ascii="Arial" w:hAnsi="Arial" w:cs="Arial"/>
          <w:sz w:val="20"/>
        </w:rPr>
        <w:t>(c)</w:t>
      </w:r>
      <w:r w:rsidRPr="00786198">
        <w:rPr>
          <w:rFonts w:ascii="Arial" w:hAnsi="Arial" w:cs="Arial"/>
          <w:sz w:val="20"/>
        </w:rPr>
        <w:tab/>
        <w:t>Wonder Bakery buys improved ovens that reduce the costs of Wonder bread.</w:t>
      </w:r>
    </w:p>
    <w:p w:rsidR="00786198" w:rsidRPr="00786198" w:rsidRDefault="00786198" w:rsidP="00786198">
      <w:pPr>
        <w:pStyle w:val="a"/>
        <w:rPr>
          <w:rFonts w:ascii="Arial" w:hAnsi="Arial" w:cs="Arial"/>
          <w:sz w:val="20"/>
        </w:rPr>
      </w:pPr>
      <w:r w:rsidRPr="00786198">
        <w:rPr>
          <w:rFonts w:ascii="Arial" w:hAnsi="Arial" w:cs="Arial"/>
          <w:sz w:val="20"/>
        </w:rPr>
        <w:t>(d)</w:t>
      </w:r>
      <w:r w:rsidRPr="00786198">
        <w:rPr>
          <w:rFonts w:ascii="Arial" w:hAnsi="Arial" w:cs="Arial"/>
          <w:sz w:val="20"/>
        </w:rPr>
        <w:tab/>
        <w:t>Lovely Loaf, a rival, cuts the price of its bread.</w:t>
      </w:r>
    </w:p>
    <w:p w:rsidR="00786198" w:rsidRPr="00786198" w:rsidRDefault="00786198" w:rsidP="00786198">
      <w:pPr>
        <w:pStyle w:val="a"/>
        <w:rPr>
          <w:rFonts w:ascii="Arial" w:hAnsi="Arial" w:cs="Arial"/>
          <w:sz w:val="20"/>
        </w:rPr>
      </w:pPr>
      <w:r w:rsidRPr="00786198">
        <w:rPr>
          <w:rFonts w:ascii="Arial" w:hAnsi="Arial" w:cs="Arial"/>
          <w:sz w:val="20"/>
        </w:rPr>
        <w:t>(e)</w:t>
      </w:r>
      <w:r w:rsidRPr="00786198">
        <w:rPr>
          <w:rFonts w:ascii="Arial" w:hAnsi="Arial" w:cs="Arial"/>
          <w:sz w:val="20"/>
        </w:rPr>
        <w:tab/>
        <w:t>Consumers become health conscious and switch to low-calorie breads.</w:t>
      </w:r>
    </w:p>
    <w:p w:rsidR="00786198" w:rsidRPr="00786198" w:rsidRDefault="00786198" w:rsidP="00786198">
      <w:pPr>
        <w:pStyle w:val="a"/>
        <w:rPr>
          <w:rFonts w:ascii="Arial" w:hAnsi="Arial" w:cs="Arial"/>
          <w:sz w:val="20"/>
        </w:rPr>
      </w:pPr>
      <w:r w:rsidRPr="00786198">
        <w:rPr>
          <w:rFonts w:ascii="Arial" w:hAnsi="Arial" w:cs="Arial"/>
          <w:sz w:val="20"/>
        </w:rPr>
        <w:t>(f)</w:t>
      </w:r>
      <w:r w:rsidRPr="00786198">
        <w:rPr>
          <w:rFonts w:ascii="Arial" w:hAnsi="Arial" w:cs="Arial"/>
          <w:sz w:val="20"/>
        </w:rPr>
        <w:tab/>
        <w:t>Situations (a) and (b) occur at the same time.</w:t>
      </w:r>
    </w:p>
    <w:p w:rsidR="00786198" w:rsidRPr="00786198" w:rsidRDefault="00786198" w:rsidP="00786198">
      <w:pPr>
        <w:rPr>
          <w:rFonts w:ascii="Arial" w:hAnsi="Arial" w:cs="Arial"/>
          <w:sz w:val="20"/>
          <w:szCs w:val="20"/>
        </w:rPr>
      </w:pPr>
    </w:p>
    <w:p w:rsidR="00786198" w:rsidRPr="00786198" w:rsidRDefault="00786198" w:rsidP="00786198">
      <w:pPr>
        <w:ind w:left="0" w:firstLine="0"/>
        <w:rPr>
          <w:rFonts w:ascii="Arial" w:hAnsi="Arial" w:cs="Arial"/>
          <w:sz w:val="20"/>
          <w:szCs w:val="20"/>
        </w:rPr>
      </w:pPr>
      <w:r w:rsidRPr="00786198">
        <w:rPr>
          <w:rFonts w:ascii="Arial" w:hAnsi="Arial" w:cs="Arial"/>
          <w:sz w:val="20"/>
          <w:szCs w:val="20"/>
        </w:rPr>
        <w:t>3. (</w:t>
      </w:r>
      <w:proofErr w:type="gramStart"/>
      <w:r w:rsidRPr="00786198">
        <w:rPr>
          <w:rFonts w:ascii="Arial" w:hAnsi="Arial" w:cs="Arial"/>
          <w:sz w:val="20"/>
          <w:szCs w:val="20"/>
        </w:rPr>
        <w:t>a</w:t>
      </w:r>
      <w:proofErr w:type="gramEnd"/>
      <w:r w:rsidRPr="00786198">
        <w:rPr>
          <w:rFonts w:ascii="Arial" w:hAnsi="Arial" w:cs="Arial"/>
          <w:sz w:val="20"/>
          <w:szCs w:val="20"/>
        </w:rPr>
        <w:t>) Suppose a perfectly competitive firm has the following total cost function for the short run:</w:t>
      </w:r>
    </w:p>
    <w:p w:rsidR="00786198" w:rsidRPr="00786198" w:rsidRDefault="00786198" w:rsidP="00786198">
      <w:pPr>
        <w:ind w:left="0" w:firstLine="0"/>
        <w:rPr>
          <w:rFonts w:ascii="Arial" w:hAnsi="Arial" w:cs="Arial"/>
          <w:position w:val="-24"/>
          <w:sz w:val="20"/>
          <w:szCs w:val="20"/>
        </w:rPr>
      </w:pPr>
      <w:r w:rsidRPr="00786198">
        <w:rPr>
          <w:rFonts w:ascii="Arial" w:hAnsi="Arial" w:cs="Arial"/>
          <w:sz w:val="20"/>
          <w:szCs w:val="20"/>
        </w:rPr>
        <w:tab/>
        <w:t xml:space="preserve"> </w:t>
      </w:r>
      <w:r w:rsidRPr="00786198">
        <w:rPr>
          <w:rFonts w:ascii="Arial" w:hAnsi="Arial" w:cs="Arial"/>
          <w:position w:val="-24"/>
          <w:sz w:val="20"/>
          <w:szCs w:val="20"/>
        </w:rPr>
        <w:object w:dxaOrig="3280" w:dyaOrig="620">
          <v:shape id="_x0000_i1029" type="#_x0000_t75" style="width:163.5pt;height:30.75pt" o:ole="">
            <v:imagedata r:id="rId14" o:title=""/>
          </v:shape>
          <o:OLEObject Type="Embed" ProgID="Equation.3" ShapeID="_x0000_i1029" DrawAspect="Content" ObjectID="_1464442892" r:id="rId15"/>
        </w:object>
      </w:r>
    </w:p>
    <w:p w:rsidR="00786198" w:rsidRPr="00786198" w:rsidRDefault="00786198" w:rsidP="00786198">
      <w:pPr>
        <w:ind w:left="0" w:firstLine="0"/>
        <w:rPr>
          <w:rFonts w:ascii="Arial" w:hAnsi="Arial" w:cs="Arial"/>
          <w:sz w:val="20"/>
          <w:szCs w:val="20"/>
        </w:rPr>
      </w:pPr>
      <w:r w:rsidRPr="00786198">
        <w:rPr>
          <w:rFonts w:ascii="Arial" w:hAnsi="Arial" w:cs="Arial"/>
          <w:sz w:val="20"/>
          <w:szCs w:val="20"/>
        </w:rPr>
        <w:t xml:space="preserve">Determine its profit-maximizing output and profit for the short run, given the market price of its product is P=$500 per unit.  </w:t>
      </w:r>
    </w:p>
    <w:p w:rsidR="00786198" w:rsidRPr="00786198" w:rsidRDefault="00786198" w:rsidP="00786198">
      <w:pPr>
        <w:ind w:left="0" w:firstLine="0"/>
        <w:rPr>
          <w:rFonts w:ascii="Arial" w:hAnsi="Arial" w:cs="Arial"/>
          <w:sz w:val="20"/>
          <w:szCs w:val="20"/>
        </w:rPr>
      </w:pPr>
    </w:p>
    <w:p w:rsidR="00786198" w:rsidRPr="00786198" w:rsidRDefault="00786198" w:rsidP="00786198">
      <w:pPr>
        <w:ind w:left="0" w:firstLine="0"/>
        <w:rPr>
          <w:rFonts w:ascii="Arial" w:hAnsi="Arial" w:cs="Arial"/>
          <w:sz w:val="20"/>
          <w:szCs w:val="20"/>
        </w:rPr>
      </w:pPr>
      <w:r w:rsidRPr="00786198">
        <w:rPr>
          <w:rFonts w:ascii="Arial" w:hAnsi="Arial" w:cs="Arial"/>
          <w:sz w:val="20"/>
          <w:szCs w:val="20"/>
        </w:rPr>
        <w:t>(b) Now disregard the proceeding cost function, and suppose its long-run total cost is:</w:t>
      </w:r>
    </w:p>
    <w:p w:rsidR="00786198" w:rsidRPr="00786198" w:rsidRDefault="00786198" w:rsidP="00786198">
      <w:pPr>
        <w:ind w:left="0" w:firstLine="0"/>
        <w:rPr>
          <w:rFonts w:ascii="Arial" w:hAnsi="Arial" w:cs="Arial"/>
          <w:sz w:val="20"/>
          <w:szCs w:val="20"/>
        </w:rPr>
      </w:pPr>
      <w:r w:rsidRPr="00786198">
        <w:rPr>
          <w:rFonts w:ascii="Arial" w:hAnsi="Arial" w:cs="Arial"/>
          <w:sz w:val="20"/>
          <w:szCs w:val="20"/>
        </w:rPr>
        <w:tab/>
      </w:r>
      <w:r w:rsidRPr="00786198">
        <w:rPr>
          <w:rFonts w:ascii="Arial" w:hAnsi="Arial" w:cs="Arial"/>
          <w:position w:val="-10"/>
          <w:sz w:val="20"/>
          <w:szCs w:val="20"/>
        </w:rPr>
        <w:object w:dxaOrig="3019" w:dyaOrig="360">
          <v:shape id="_x0000_i1030" type="#_x0000_t75" style="width:151.5pt;height:18pt" o:ole="">
            <v:imagedata r:id="rId16" o:title=""/>
          </v:shape>
          <o:OLEObject Type="Embed" ProgID="Equation.3" ShapeID="_x0000_i1030" DrawAspect="Content" ObjectID="_1464442893" r:id="rId17"/>
        </w:object>
      </w:r>
      <w:r w:rsidRPr="00786198">
        <w:rPr>
          <w:rFonts w:ascii="Arial" w:hAnsi="Arial" w:cs="Arial"/>
          <w:sz w:val="20"/>
          <w:szCs w:val="20"/>
        </w:rPr>
        <w:t xml:space="preserve">  </w:t>
      </w:r>
    </w:p>
    <w:p w:rsidR="00786198" w:rsidRPr="00786198" w:rsidRDefault="00786198" w:rsidP="00786198">
      <w:pPr>
        <w:ind w:left="0" w:firstLine="0"/>
        <w:rPr>
          <w:rFonts w:ascii="Arial" w:hAnsi="Arial" w:cs="Arial"/>
          <w:sz w:val="20"/>
          <w:szCs w:val="20"/>
        </w:rPr>
      </w:pPr>
      <w:r w:rsidRPr="00786198">
        <w:rPr>
          <w:rFonts w:ascii="Arial" w:hAnsi="Arial" w:cs="Arial"/>
          <w:sz w:val="20"/>
          <w:szCs w:val="20"/>
        </w:rPr>
        <w:t>Indicate the firm’s long-run price, quantity sold, and profit, assuming the industry is in long-run equilibrium.</w:t>
      </w:r>
    </w:p>
    <w:p w:rsidR="00786198" w:rsidRPr="00786198" w:rsidRDefault="00786198" w:rsidP="00786198">
      <w:pPr>
        <w:pStyle w:val="question"/>
        <w:rPr>
          <w:rFonts w:ascii="Arial" w:hAnsi="Arial" w:cs="Arial"/>
          <w:b/>
          <w:sz w:val="20"/>
          <w:u w:val="single"/>
        </w:rPr>
      </w:pPr>
      <w:bookmarkStart w:id="0" w:name="_GoBack"/>
      <w:bookmarkEnd w:id="0"/>
    </w:p>
    <w:p w:rsidR="00786198" w:rsidRPr="00786198" w:rsidRDefault="00786198" w:rsidP="00786198">
      <w:pPr>
        <w:rPr>
          <w:rFonts w:ascii="Arial" w:hAnsi="Arial" w:cs="Arial"/>
          <w:sz w:val="20"/>
          <w:szCs w:val="20"/>
        </w:rPr>
      </w:pPr>
    </w:p>
    <w:p w:rsidR="00786198" w:rsidRPr="00786198" w:rsidRDefault="00786198" w:rsidP="00786198">
      <w:pPr>
        <w:pStyle w:val="question"/>
        <w:rPr>
          <w:rFonts w:ascii="Arial" w:hAnsi="Arial" w:cs="Arial"/>
          <w:sz w:val="20"/>
        </w:rPr>
      </w:pPr>
      <w:r w:rsidRPr="00786198">
        <w:rPr>
          <w:rFonts w:ascii="Arial" w:hAnsi="Arial" w:cs="Arial"/>
          <w:sz w:val="20"/>
        </w:rPr>
        <w:t xml:space="preserve">4. </w:t>
      </w:r>
      <w:r w:rsidRPr="00786198">
        <w:rPr>
          <w:rFonts w:ascii="Arial" w:hAnsi="Arial" w:cs="Arial"/>
          <w:sz w:val="20"/>
        </w:rPr>
        <w:tab/>
      </w:r>
      <w:proofErr w:type="spellStart"/>
      <w:r w:rsidRPr="00786198">
        <w:rPr>
          <w:rFonts w:ascii="Arial" w:hAnsi="Arial" w:cs="Arial"/>
          <w:sz w:val="20"/>
        </w:rPr>
        <w:t>Annetta</w:t>
      </w:r>
      <w:proofErr w:type="spellEnd"/>
      <w:r w:rsidRPr="00786198">
        <w:rPr>
          <w:rFonts w:ascii="Arial" w:hAnsi="Arial" w:cs="Arial"/>
          <w:sz w:val="20"/>
        </w:rPr>
        <w:t xml:space="preserve"> receives utility from hot dogs and pizza slices according to the following weekly schedule. A hot dog costs 50¢ and a slice pizza costs $1.00. </w:t>
      </w:r>
    </w:p>
    <w:p w:rsidR="00786198" w:rsidRPr="00786198" w:rsidRDefault="00786198" w:rsidP="00786198">
      <w:pPr>
        <w:pStyle w:val="question"/>
        <w:ind w:left="360" w:firstLine="0"/>
        <w:rPr>
          <w:rFonts w:ascii="Arial" w:hAnsi="Arial" w:cs="Arial"/>
          <w:sz w:val="20"/>
        </w:rPr>
      </w:pPr>
    </w:p>
    <w:p w:rsidR="00786198" w:rsidRPr="00786198" w:rsidRDefault="00786198" w:rsidP="00786198">
      <w:pPr>
        <w:pStyle w:val="question"/>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720"/>
        <w:gridCol w:w="980"/>
        <w:gridCol w:w="800"/>
        <w:gridCol w:w="173"/>
        <w:gridCol w:w="1027"/>
        <w:gridCol w:w="173"/>
        <w:gridCol w:w="2325"/>
        <w:gridCol w:w="840"/>
        <w:gridCol w:w="860"/>
        <w:gridCol w:w="173"/>
        <w:gridCol w:w="880"/>
      </w:tblGrid>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b/>
                <w:i/>
                <w:sz w:val="20"/>
              </w:rPr>
            </w:pPr>
          </w:p>
        </w:tc>
        <w:tc>
          <w:tcPr>
            <w:tcW w:w="2980" w:type="dxa"/>
            <w:gridSpan w:val="4"/>
            <w:tcBorders>
              <w:top w:val="single" w:sz="12" w:space="0" w:color="auto"/>
            </w:tcBorders>
          </w:tcPr>
          <w:p w:rsidR="00786198" w:rsidRPr="00786198" w:rsidRDefault="00786198" w:rsidP="00B77102">
            <w:pPr>
              <w:pStyle w:val="a"/>
              <w:ind w:left="0" w:firstLine="0"/>
              <w:jc w:val="center"/>
              <w:rPr>
                <w:rFonts w:ascii="Arial" w:hAnsi="Arial" w:cs="Arial"/>
                <w:b/>
                <w:i/>
                <w:sz w:val="20"/>
              </w:rPr>
            </w:pPr>
            <w:r w:rsidRPr="00786198">
              <w:rPr>
                <w:rFonts w:ascii="Arial" w:hAnsi="Arial" w:cs="Arial"/>
                <w:b/>
                <w:sz w:val="20"/>
              </w:rPr>
              <w:t>Pizza Slices</w:t>
            </w:r>
          </w:p>
        </w:tc>
        <w:tc>
          <w:tcPr>
            <w:tcW w:w="173" w:type="dxa"/>
            <w:tcBorders>
              <w:top w:val="single" w:sz="12" w:space="0" w:color="auto"/>
            </w:tcBorders>
          </w:tcPr>
          <w:p w:rsidR="00786198" w:rsidRPr="00786198" w:rsidRDefault="00786198" w:rsidP="00B77102">
            <w:pPr>
              <w:pStyle w:val="a"/>
              <w:ind w:left="0" w:firstLine="0"/>
              <w:jc w:val="center"/>
              <w:rPr>
                <w:rFonts w:ascii="Arial" w:hAnsi="Arial" w:cs="Arial"/>
                <w:b/>
                <w:sz w:val="20"/>
              </w:rPr>
            </w:pPr>
          </w:p>
        </w:tc>
        <w:tc>
          <w:tcPr>
            <w:tcW w:w="2325" w:type="dxa"/>
            <w:tcBorders>
              <w:top w:val="single" w:sz="12" w:space="0" w:color="auto"/>
            </w:tcBorders>
          </w:tcPr>
          <w:p w:rsidR="00786198" w:rsidRPr="00786198" w:rsidRDefault="00786198" w:rsidP="00B77102">
            <w:pPr>
              <w:pStyle w:val="a"/>
              <w:ind w:left="0" w:firstLine="0"/>
              <w:jc w:val="center"/>
              <w:rPr>
                <w:rFonts w:ascii="Arial" w:hAnsi="Arial" w:cs="Arial"/>
                <w:b/>
                <w:sz w:val="20"/>
              </w:rPr>
            </w:pPr>
          </w:p>
        </w:tc>
        <w:tc>
          <w:tcPr>
            <w:tcW w:w="2753" w:type="dxa"/>
            <w:gridSpan w:val="4"/>
            <w:tcBorders>
              <w:top w:val="single" w:sz="12" w:space="0" w:color="auto"/>
            </w:tcBorders>
          </w:tcPr>
          <w:p w:rsidR="00786198" w:rsidRPr="00786198" w:rsidRDefault="00786198" w:rsidP="00B77102">
            <w:pPr>
              <w:pStyle w:val="a"/>
              <w:ind w:left="0" w:firstLine="0"/>
              <w:jc w:val="center"/>
              <w:rPr>
                <w:rFonts w:ascii="Arial" w:hAnsi="Arial" w:cs="Arial"/>
                <w:b/>
                <w:i/>
                <w:sz w:val="20"/>
              </w:rPr>
            </w:pPr>
            <w:r w:rsidRPr="00786198">
              <w:rPr>
                <w:rFonts w:ascii="Arial" w:hAnsi="Arial" w:cs="Arial"/>
                <w:b/>
                <w:sz w:val="20"/>
              </w:rPr>
              <w:t>Hot Dogs</w:t>
            </w: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b/>
                <w:i/>
                <w:sz w:val="20"/>
              </w:rPr>
            </w:pPr>
          </w:p>
        </w:tc>
        <w:tc>
          <w:tcPr>
            <w:tcW w:w="980" w:type="dxa"/>
            <w:tcBorders>
              <w:bottom w:val="single" w:sz="6" w:space="0" w:color="auto"/>
            </w:tcBorders>
          </w:tcPr>
          <w:p w:rsidR="00786198" w:rsidRPr="00786198" w:rsidRDefault="00786198" w:rsidP="00B77102">
            <w:pPr>
              <w:pStyle w:val="a"/>
              <w:ind w:left="0" w:firstLine="0"/>
              <w:jc w:val="center"/>
              <w:rPr>
                <w:rFonts w:ascii="Arial" w:hAnsi="Arial" w:cs="Arial"/>
                <w:b/>
                <w:i/>
                <w:sz w:val="20"/>
              </w:rPr>
            </w:pPr>
            <w:r w:rsidRPr="00786198">
              <w:rPr>
                <w:rFonts w:ascii="Arial" w:hAnsi="Arial" w:cs="Arial"/>
                <w:b/>
                <w:i/>
                <w:sz w:val="20"/>
              </w:rPr>
              <w:t>TU</w:t>
            </w:r>
          </w:p>
        </w:tc>
        <w:tc>
          <w:tcPr>
            <w:tcW w:w="800" w:type="dxa"/>
            <w:tcBorders>
              <w:bottom w:val="single" w:sz="6" w:space="0" w:color="auto"/>
            </w:tcBorders>
          </w:tcPr>
          <w:p w:rsidR="00786198" w:rsidRPr="00786198" w:rsidRDefault="00786198" w:rsidP="00B77102">
            <w:pPr>
              <w:pStyle w:val="a"/>
              <w:ind w:left="0" w:firstLine="0"/>
              <w:jc w:val="center"/>
              <w:rPr>
                <w:rFonts w:ascii="Arial" w:hAnsi="Arial" w:cs="Arial"/>
                <w:b/>
                <w:i/>
                <w:sz w:val="20"/>
              </w:rPr>
            </w:pPr>
            <w:r w:rsidRPr="00786198">
              <w:rPr>
                <w:rFonts w:ascii="Arial" w:hAnsi="Arial" w:cs="Arial"/>
                <w:b/>
                <w:i/>
                <w:sz w:val="20"/>
              </w:rPr>
              <w:t>MU</w:t>
            </w:r>
          </w:p>
        </w:tc>
        <w:tc>
          <w:tcPr>
            <w:tcW w:w="173" w:type="dxa"/>
          </w:tcPr>
          <w:p w:rsidR="00786198" w:rsidRPr="00786198" w:rsidRDefault="00786198" w:rsidP="00B77102">
            <w:pPr>
              <w:pStyle w:val="a"/>
              <w:ind w:left="0" w:firstLine="0"/>
              <w:jc w:val="center"/>
              <w:rPr>
                <w:rFonts w:ascii="Arial" w:hAnsi="Arial" w:cs="Arial"/>
                <w:b/>
                <w:i/>
                <w:sz w:val="20"/>
              </w:rPr>
            </w:pPr>
          </w:p>
        </w:tc>
        <w:tc>
          <w:tcPr>
            <w:tcW w:w="1027" w:type="dxa"/>
            <w:tcBorders>
              <w:bottom w:val="single" w:sz="6" w:space="0" w:color="auto"/>
            </w:tcBorders>
          </w:tcPr>
          <w:p w:rsidR="00786198" w:rsidRPr="00786198" w:rsidRDefault="00786198" w:rsidP="00B77102">
            <w:pPr>
              <w:pStyle w:val="a"/>
              <w:ind w:left="0" w:firstLine="0"/>
              <w:jc w:val="center"/>
              <w:rPr>
                <w:rFonts w:ascii="Arial" w:hAnsi="Arial" w:cs="Arial"/>
                <w:b/>
                <w:i/>
                <w:sz w:val="20"/>
              </w:rPr>
            </w:pPr>
            <w:r w:rsidRPr="00786198">
              <w:rPr>
                <w:rFonts w:ascii="Arial" w:hAnsi="Arial" w:cs="Arial"/>
                <w:b/>
                <w:i/>
                <w:sz w:val="20"/>
              </w:rPr>
              <w:t>MU/$</w:t>
            </w:r>
          </w:p>
        </w:tc>
        <w:tc>
          <w:tcPr>
            <w:tcW w:w="173" w:type="dxa"/>
          </w:tcPr>
          <w:p w:rsidR="00786198" w:rsidRPr="00786198" w:rsidRDefault="00786198" w:rsidP="00B77102">
            <w:pPr>
              <w:pStyle w:val="a"/>
              <w:ind w:left="0" w:firstLine="0"/>
              <w:jc w:val="center"/>
              <w:rPr>
                <w:rFonts w:ascii="Arial" w:hAnsi="Arial" w:cs="Arial"/>
                <w:b/>
                <w:sz w:val="20"/>
              </w:rPr>
            </w:pPr>
          </w:p>
        </w:tc>
        <w:tc>
          <w:tcPr>
            <w:tcW w:w="2325" w:type="dxa"/>
            <w:tcBorders>
              <w:bottom w:val="single" w:sz="6" w:space="0" w:color="auto"/>
            </w:tcBorders>
          </w:tcPr>
          <w:p w:rsidR="00786198" w:rsidRPr="00786198" w:rsidRDefault="00786198" w:rsidP="00B77102">
            <w:pPr>
              <w:pStyle w:val="a"/>
              <w:ind w:left="0" w:firstLine="0"/>
              <w:jc w:val="center"/>
              <w:rPr>
                <w:rFonts w:ascii="Arial" w:hAnsi="Arial" w:cs="Arial"/>
                <w:b/>
                <w:sz w:val="20"/>
              </w:rPr>
            </w:pPr>
            <w:r w:rsidRPr="00786198">
              <w:rPr>
                <w:rFonts w:ascii="Arial" w:hAnsi="Arial" w:cs="Arial"/>
                <w:b/>
                <w:sz w:val="20"/>
              </w:rPr>
              <w:t>&lt;-units consumed-&gt;</w:t>
            </w:r>
          </w:p>
        </w:tc>
        <w:tc>
          <w:tcPr>
            <w:tcW w:w="840" w:type="dxa"/>
            <w:tcBorders>
              <w:bottom w:val="single" w:sz="6" w:space="0" w:color="auto"/>
            </w:tcBorders>
          </w:tcPr>
          <w:p w:rsidR="00786198" w:rsidRPr="00786198" w:rsidRDefault="00786198" w:rsidP="00B77102">
            <w:pPr>
              <w:pStyle w:val="a"/>
              <w:ind w:left="0" w:firstLine="0"/>
              <w:jc w:val="center"/>
              <w:rPr>
                <w:rFonts w:ascii="Arial" w:hAnsi="Arial" w:cs="Arial"/>
                <w:b/>
                <w:i/>
                <w:sz w:val="20"/>
              </w:rPr>
            </w:pPr>
            <w:r w:rsidRPr="00786198">
              <w:rPr>
                <w:rFonts w:ascii="Arial" w:hAnsi="Arial" w:cs="Arial"/>
                <w:b/>
                <w:i/>
                <w:sz w:val="20"/>
              </w:rPr>
              <w:t>TU</w:t>
            </w:r>
          </w:p>
        </w:tc>
        <w:tc>
          <w:tcPr>
            <w:tcW w:w="860" w:type="dxa"/>
            <w:tcBorders>
              <w:bottom w:val="single" w:sz="6" w:space="0" w:color="auto"/>
            </w:tcBorders>
          </w:tcPr>
          <w:p w:rsidR="00786198" w:rsidRPr="00786198" w:rsidRDefault="00786198" w:rsidP="00B77102">
            <w:pPr>
              <w:pStyle w:val="a"/>
              <w:ind w:left="0" w:firstLine="0"/>
              <w:jc w:val="center"/>
              <w:rPr>
                <w:rFonts w:ascii="Arial" w:hAnsi="Arial" w:cs="Arial"/>
                <w:b/>
                <w:i/>
                <w:sz w:val="20"/>
              </w:rPr>
            </w:pPr>
            <w:r w:rsidRPr="00786198">
              <w:rPr>
                <w:rFonts w:ascii="Arial" w:hAnsi="Arial" w:cs="Arial"/>
                <w:b/>
                <w:i/>
                <w:sz w:val="20"/>
              </w:rPr>
              <w:t>MU</w:t>
            </w:r>
          </w:p>
        </w:tc>
        <w:tc>
          <w:tcPr>
            <w:tcW w:w="173" w:type="dxa"/>
          </w:tcPr>
          <w:p w:rsidR="00786198" w:rsidRPr="00786198" w:rsidRDefault="00786198" w:rsidP="00B77102">
            <w:pPr>
              <w:pStyle w:val="a"/>
              <w:ind w:left="0" w:firstLine="0"/>
              <w:jc w:val="center"/>
              <w:rPr>
                <w:rFonts w:ascii="Arial" w:hAnsi="Arial" w:cs="Arial"/>
                <w:b/>
                <w:i/>
                <w:sz w:val="20"/>
              </w:rPr>
            </w:pPr>
          </w:p>
        </w:tc>
        <w:tc>
          <w:tcPr>
            <w:tcW w:w="880" w:type="dxa"/>
            <w:tcBorders>
              <w:bottom w:val="single" w:sz="6" w:space="0" w:color="auto"/>
            </w:tcBorders>
          </w:tcPr>
          <w:p w:rsidR="00786198" w:rsidRPr="00786198" w:rsidRDefault="00786198" w:rsidP="00B77102">
            <w:pPr>
              <w:pStyle w:val="a"/>
              <w:ind w:left="0" w:firstLine="0"/>
              <w:jc w:val="center"/>
              <w:rPr>
                <w:rFonts w:ascii="Arial" w:hAnsi="Arial" w:cs="Arial"/>
                <w:b/>
                <w:i/>
                <w:sz w:val="20"/>
              </w:rPr>
            </w:pPr>
            <w:r w:rsidRPr="00786198">
              <w:rPr>
                <w:rFonts w:ascii="Arial" w:hAnsi="Arial" w:cs="Arial"/>
                <w:b/>
                <w:i/>
                <w:sz w:val="20"/>
              </w:rPr>
              <w:t>MU/$</w:t>
            </w: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20</w:t>
            </w:r>
          </w:p>
        </w:tc>
        <w:tc>
          <w:tcPr>
            <w:tcW w:w="800" w:type="dxa"/>
            <w:tcBorders>
              <w:top w:val="single" w:sz="6" w:space="0" w:color="auto"/>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auto"/>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Borders>
              <w:top w:val="single" w:sz="6" w:space="0" w:color="auto"/>
            </w:tcBorders>
          </w:tcPr>
          <w:p w:rsidR="00786198" w:rsidRPr="00786198" w:rsidRDefault="00786198" w:rsidP="00B77102">
            <w:pPr>
              <w:pStyle w:val="a"/>
              <w:ind w:left="0" w:firstLine="0"/>
              <w:jc w:val="center"/>
              <w:rPr>
                <w:rFonts w:ascii="Arial" w:hAnsi="Arial" w:cs="Arial"/>
                <w:sz w:val="20"/>
              </w:rPr>
            </w:pPr>
          </w:p>
        </w:tc>
        <w:tc>
          <w:tcPr>
            <w:tcW w:w="2325"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1</w:t>
            </w:r>
          </w:p>
        </w:tc>
        <w:tc>
          <w:tcPr>
            <w:tcW w:w="84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12</w:t>
            </w:r>
          </w:p>
        </w:tc>
        <w:tc>
          <w:tcPr>
            <w:tcW w:w="860" w:type="dxa"/>
            <w:tcBorders>
              <w:top w:val="single" w:sz="6" w:space="0" w:color="auto"/>
              <w:bottom w:val="single" w:sz="6" w:space="0" w:color="auto"/>
            </w:tcBorders>
          </w:tcPr>
          <w:p w:rsidR="00786198" w:rsidRPr="00786198" w:rsidRDefault="00786198" w:rsidP="00B77102">
            <w:pPr>
              <w:pStyle w:val="a"/>
              <w:ind w:left="0" w:firstLine="0"/>
              <w:jc w:val="center"/>
              <w:rPr>
                <w:rFonts w:ascii="Arial" w:hAnsi="Arial" w:cs="Arial"/>
                <w:sz w:val="20"/>
              </w:rPr>
            </w:pPr>
          </w:p>
        </w:tc>
        <w:tc>
          <w:tcPr>
            <w:tcW w:w="173" w:type="dxa"/>
            <w:tcBorders>
              <w:top w:val="single" w:sz="6" w:space="0" w:color="auto"/>
            </w:tcBorders>
          </w:tcPr>
          <w:p w:rsidR="00786198" w:rsidRPr="00786198" w:rsidRDefault="00786198" w:rsidP="00B77102">
            <w:pPr>
              <w:pStyle w:val="a"/>
              <w:ind w:left="0" w:firstLine="0"/>
              <w:jc w:val="center"/>
              <w:rPr>
                <w:rFonts w:ascii="Arial" w:hAnsi="Arial" w:cs="Arial"/>
                <w:sz w:val="20"/>
                <w:u w:val="single"/>
              </w:rPr>
            </w:pPr>
          </w:p>
        </w:tc>
        <w:tc>
          <w:tcPr>
            <w:tcW w:w="880" w:type="dxa"/>
            <w:tcBorders>
              <w:top w:val="single" w:sz="6" w:space="0" w:color="auto"/>
              <w:bottom w:val="single" w:sz="6" w:space="0" w:color="000000"/>
            </w:tcBorders>
          </w:tcPr>
          <w:p w:rsidR="00786198" w:rsidRPr="00786198" w:rsidRDefault="00786198" w:rsidP="00B77102">
            <w:pPr>
              <w:pStyle w:val="a"/>
              <w:ind w:left="0" w:firstLine="0"/>
              <w:jc w:val="center"/>
              <w:rPr>
                <w:rFonts w:ascii="Arial" w:hAnsi="Arial" w:cs="Arial"/>
                <w:sz w:val="20"/>
                <w:u w:val="single"/>
              </w:rPr>
            </w:pP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36</w:t>
            </w:r>
          </w:p>
        </w:tc>
        <w:tc>
          <w:tcPr>
            <w:tcW w:w="80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2325"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2</w:t>
            </w:r>
          </w:p>
        </w:tc>
        <w:tc>
          <w:tcPr>
            <w:tcW w:w="84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22</w:t>
            </w:r>
          </w:p>
        </w:tc>
        <w:tc>
          <w:tcPr>
            <w:tcW w:w="860" w:type="dxa"/>
            <w:tcBorders>
              <w:top w:val="single" w:sz="6" w:space="0" w:color="auto"/>
              <w:bottom w:val="single" w:sz="6" w:space="0" w:color="auto"/>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u w:val="single"/>
              </w:rPr>
            </w:pPr>
          </w:p>
        </w:tc>
        <w:tc>
          <w:tcPr>
            <w:tcW w:w="88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u w:val="single"/>
              </w:rPr>
            </w:pP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50</w:t>
            </w:r>
          </w:p>
        </w:tc>
        <w:tc>
          <w:tcPr>
            <w:tcW w:w="80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2325"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3</w:t>
            </w:r>
          </w:p>
        </w:tc>
        <w:tc>
          <w:tcPr>
            <w:tcW w:w="84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31</w:t>
            </w:r>
          </w:p>
        </w:tc>
        <w:tc>
          <w:tcPr>
            <w:tcW w:w="860" w:type="dxa"/>
            <w:tcBorders>
              <w:top w:val="single" w:sz="6" w:space="0" w:color="auto"/>
              <w:bottom w:val="single" w:sz="6" w:space="0" w:color="auto"/>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u w:val="single"/>
              </w:rPr>
            </w:pPr>
          </w:p>
        </w:tc>
        <w:tc>
          <w:tcPr>
            <w:tcW w:w="88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u w:val="single"/>
              </w:rPr>
            </w:pP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62</w:t>
            </w:r>
          </w:p>
        </w:tc>
        <w:tc>
          <w:tcPr>
            <w:tcW w:w="80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2325"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4</w:t>
            </w:r>
          </w:p>
        </w:tc>
        <w:tc>
          <w:tcPr>
            <w:tcW w:w="84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39</w:t>
            </w:r>
          </w:p>
        </w:tc>
        <w:tc>
          <w:tcPr>
            <w:tcW w:w="860" w:type="dxa"/>
            <w:tcBorders>
              <w:top w:val="single" w:sz="6" w:space="0" w:color="auto"/>
              <w:bottom w:val="single" w:sz="6" w:space="0" w:color="auto"/>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u w:val="single"/>
              </w:rPr>
            </w:pPr>
          </w:p>
        </w:tc>
        <w:tc>
          <w:tcPr>
            <w:tcW w:w="88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u w:val="single"/>
              </w:rPr>
            </w:pP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72</w:t>
            </w:r>
          </w:p>
        </w:tc>
        <w:tc>
          <w:tcPr>
            <w:tcW w:w="80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2325"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5</w:t>
            </w:r>
          </w:p>
        </w:tc>
        <w:tc>
          <w:tcPr>
            <w:tcW w:w="84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45</w:t>
            </w:r>
          </w:p>
        </w:tc>
        <w:tc>
          <w:tcPr>
            <w:tcW w:w="860" w:type="dxa"/>
            <w:tcBorders>
              <w:top w:val="single" w:sz="6" w:space="0" w:color="auto"/>
              <w:bottom w:val="single" w:sz="6" w:space="0" w:color="auto"/>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u w:val="single"/>
              </w:rPr>
            </w:pPr>
          </w:p>
        </w:tc>
        <w:tc>
          <w:tcPr>
            <w:tcW w:w="88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u w:val="single"/>
              </w:rPr>
            </w:pP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80</w:t>
            </w:r>
          </w:p>
        </w:tc>
        <w:tc>
          <w:tcPr>
            <w:tcW w:w="80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2325"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6</w:t>
            </w:r>
          </w:p>
        </w:tc>
        <w:tc>
          <w:tcPr>
            <w:tcW w:w="84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49</w:t>
            </w:r>
          </w:p>
        </w:tc>
        <w:tc>
          <w:tcPr>
            <w:tcW w:w="860" w:type="dxa"/>
            <w:tcBorders>
              <w:top w:val="single" w:sz="6" w:space="0" w:color="auto"/>
              <w:bottom w:val="single" w:sz="6" w:space="0" w:color="auto"/>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u w:val="single"/>
              </w:rPr>
            </w:pPr>
          </w:p>
        </w:tc>
        <w:tc>
          <w:tcPr>
            <w:tcW w:w="88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u w:val="single"/>
              </w:rPr>
            </w:pP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86</w:t>
            </w:r>
          </w:p>
        </w:tc>
        <w:tc>
          <w:tcPr>
            <w:tcW w:w="80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2325"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7</w:t>
            </w:r>
          </w:p>
        </w:tc>
        <w:tc>
          <w:tcPr>
            <w:tcW w:w="84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52</w:t>
            </w:r>
          </w:p>
        </w:tc>
        <w:tc>
          <w:tcPr>
            <w:tcW w:w="860" w:type="dxa"/>
            <w:tcBorders>
              <w:top w:val="single" w:sz="6" w:space="0" w:color="auto"/>
              <w:bottom w:val="single" w:sz="6" w:space="0" w:color="auto"/>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88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90</w:t>
            </w:r>
          </w:p>
        </w:tc>
        <w:tc>
          <w:tcPr>
            <w:tcW w:w="80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2325"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8</w:t>
            </w:r>
          </w:p>
        </w:tc>
        <w:tc>
          <w:tcPr>
            <w:tcW w:w="84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54</w:t>
            </w:r>
          </w:p>
        </w:tc>
        <w:tc>
          <w:tcPr>
            <w:tcW w:w="860" w:type="dxa"/>
            <w:tcBorders>
              <w:top w:val="single" w:sz="6" w:space="0" w:color="auto"/>
              <w:bottom w:val="single" w:sz="6" w:space="0" w:color="auto"/>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88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91</w:t>
            </w:r>
          </w:p>
        </w:tc>
        <w:tc>
          <w:tcPr>
            <w:tcW w:w="80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rPr>
            </w:pPr>
          </w:p>
        </w:tc>
        <w:tc>
          <w:tcPr>
            <w:tcW w:w="2325"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9</w:t>
            </w:r>
          </w:p>
        </w:tc>
        <w:tc>
          <w:tcPr>
            <w:tcW w:w="840" w:type="dxa"/>
          </w:tcPr>
          <w:p w:rsidR="00786198" w:rsidRPr="00786198" w:rsidRDefault="00786198" w:rsidP="00B77102">
            <w:pPr>
              <w:pStyle w:val="a"/>
              <w:ind w:left="0" w:firstLine="0"/>
              <w:jc w:val="center"/>
              <w:rPr>
                <w:rFonts w:ascii="Arial" w:hAnsi="Arial" w:cs="Arial"/>
                <w:sz w:val="20"/>
              </w:rPr>
            </w:pPr>
            <w:r w:rsidRPr="00786198">
              <w:rPr>
                <w:rFonts w:ascii="Arial" w:hAnsi="Arial" w:cs="Arial"/>
                <w:sz w:val="20"/>
              </w:rPr>
              <w:t>55</w:t>
            </w:r>
          </w:p>
        </w:tc>
        <w:tc>
          <w:tcPr>
            <w:tcW w:w="860" w:type="dxa"/>
            <w:tcBorders>
              <w:top w:val="single" w:sz="6" w:space="0" w:color="auto"/>
              <w:bottom w:val="single" w:sz="6" w:space="0" w:color="auto"/>
            </w:tcBorders>
          </w:tcPr>
          <w:p w:rsidR="00786198" w:rsidRPr="00786198" w:rsidRDefault="00786198" w:rsidP="00B77102">
            <w:pPr>
              <w:pStyle w:val="a"/>
              <w:ind w:left="0" w:firstLine="0"/>
              <w:jc w:val="center"/>
              <w:rPr>
                <w:rFonts w:ascii="Arial" w:hAnsi="Arial" w:cs="Arial"/>
                <w:sz w:val="20"/>
              </w:rPr>
            </w:pPr>
          </w:p>
        </w:tc>
        <w:tc>
          <w:tcPr>
            <w:tcW w:w="173" w:type="dxa"/>
          </w:tcPr>
          <w:p w:rsidR="00786198" w:rsidRPr="00786198" w:rsidRDefault="00786198" w:rsidP="00B77102">
            <w:pPr>
              <w:pStyle w:val="a"/>
              <w:ind w:left="0" w:firstLine="0"/>
              <w:jc w:val="center"/>
              <w:rPr>
                <w:rFonts w:ascii="Arial" w:hAnsi="Arial" w:cs="Arial"/>
                <w:sz w:val="20"/>
                <w:u w:val="single"/>
              </w:rPr>
            </w:pPr>
          </w:p>
        </w:tc>
        <w:tc>
          <w:tcPr>
            <w:tcW w:w="880" w:type="dxa"/>
            <w:tcBorders>
              <w:top w:val="single" w:sz="6" w:space="0" w:color="000000"/>
              <w:bottom w:val="single" w:sz="6" w:space="0" w:color="000000"/>
            </w:tcBorders>
          </w:tcPr>
          <w:p w:rsidR="00786198" w:rsidRPr="00786198" w:rsidRDefault="00786198" w:rsidP="00B77102">
            <w:pPr>
              <w:pStyle w:val="a"/>
              <w:ind w:left="0" w:firstLine="0"/>
              <w:jc w:val="center"/>
              <w:rPr>
                <w:rFonts w:ascii="Arial" w:hAnsi="Arial" w:cs="Arial"/>
                <w:sz w:val="20"/>
                <w:u w:val="single"/>
              </w:rPr>
            </w:pPr>
          </w:p>
        </w:tc>
      </w:tr>
      <w:tr w:rsidR="00786198" w:rsidRPr="00786198" w:rsidTr="00B77102">
        <w:trPr>
          <w:cantSplit/>
          <w:jc w:val="center"/>
        </w:trPr>
        <w:tc>
          <w:tcPr>
            <w:tcW w:w="720" w:type="dxa"/>
          </w:tcPr>
          <w:p w:rsidR="00786198" w:rsidRPr="00786198" w:rsidRDefault="00786198" w:rsidP="00B77102">
            <w:pPr>
              <w:pStyle w:val="a"/>
              <w:ind w:left="0" w:firstLine="0"/>
              <w:jc w:val="center"/>
              <w:rPr>
                <w:rFonts w:ascii="Arial" w:hAnsi="Arial" w:cs="Arial"/>
                <w:sz w:val="20"/>
              </w:rPr>
            </w:pPr>
          </w:p>
        </w:tc>
        <w:tc>
          <w:tcPr>
            <w:tcW w:w="980" w:type="dxa"/>
            <w:tcBorders>
              <w:bottom w:val="single" w:sz="12" w:space="0" w:color="auto"/>
            </w:tcBorders>
          </w:tcPr>
          <w:p w:rsidR="00786198" w:rsidRPr="00786198" w:rsidRDefault="00786198" w:rsidP="00B77102">
            <w:pPr>
              <w:pStyle w:val="a"/>
              <w:ind w:left="0" w:firstLine="0"/>
              <w:jc w:val="center"/>
              <w:rPr>
                <w:rFonts w:ascii="Arial" w:hAnsi="Arial" w:cs="Arial"/>
                <w:sz w:val="20"/>
              </w:rPr>
            </w:pPr>
          </w:p>
        </w:tc>
        <w:tc>
          <w:tcPr>
            <w:tcW w:w="800" w:type="dxa"/>
            <w:tcBorders>
              <w:top w:val="single" w:sz="6" w:space="0" w:color="000000"/>
              <w:bottom w:val="single" w:sz="12" w:space="0" w:color="auto"/>
            </w:tcBorders>
          </w:tcPr>
          <w:p w:rsidR="00786198" w:rsidRPr="00786198" w:rsidRDefault="00786198" w:rsidP="00B77102">
            <w:pPr>
              <w:pStyle w:val="a"/>
              <w:ind w:left="0" w:firstLine="0"/>
              <w:jc w:val="center"/>
              <w:rPr>
                <w:rFonts w:ascii="Arial" w:hAnsi="Arial" w:cs="Arial"/>
                <w:sz w:val="20"/>
              </w:rPr>
            </w:pPr>
          </w:p>
        </w:tc>
        <w:tc>
          <w:tcPr>
            <w:tcW w:w="173" w:type="dxa"/>
            <w:tcBorders>
              <w:bottom w:val="single" w:sz="12" w:space="0" w:color="auto"/>
            </w:tcBorders>
          </w:tcPr>
          <w:p w:rsidR="00786198" w:rsidRPr="00786198" w:rsidRDefault="00786198" w:rsidP="00B77102">
            <w:pPr>
              <w:pStyle w:val="a"/>
              <w:ind w:left="0" w:firstLine="0"/>
              <w:jc w:val="center"/>
              <w:rPr>
                <w:rFonts w:ascii="Arial" w:hAnsi="Arial" w:cs="Arial"/>
                <w:sz w:val="20"/>
              </w:rPr>
            </w:pPr>
          </w:p>
        </w:tc>
        <w:tc>
          <w:tcPr>
            <w:tcW w:w="1027" w:type="dxa"/>
            <w:tcBorders>
              <w:top w:val="single" w:sz="6" w:space="0" w:color="000000"/>
              <w:bottom w:val="single" w:sz="12" w:space="0" w:color="auto"/>
            </w:tcBorders>
          </w:tcPr>
          <w:p w:rsidR="00786198" w:rsidRPr="00786198" w:rsidRDefault="00786198" w:rsidP="00B77102">
            <w:pPr>
              <w:pStyle w:val="a"/>
              <w:ind w:left="0" w:firstLine="0"/>
              <w:jc w:val="center"/>
              <w:rPr>
                <w:rFonts w:ascii="Arial" w:hAnsi="Arial" w:cs="Arial"/>
                <w:sz w:val="20"/>
              </w:rPr>
            </w:pPr>
          </w:p>
        </w:tc>
        <w:tc>
          <w:tcPr>
            <w:tcW w:w="173" w:type="dxa"/>
            <w:tcBorders>
              <w:bottom w:val="single" w:sz="12" w:space="0" w:color="auto"/>
            </w:tcBorders>
          </w:tcPr>
          <w:p w:rsidR="00786198" w:rsidRPr="00786198" w:rsidRDefault="00786198" w:rsidP="00B77102">
            <w:pPr>
              <w:pStyle w:val="a"/>
              <w:ind w:left="0" w:firstLine="0"/>
              <w:jc w:val="center"/>
              <w:rPr>
                <w:rFonts w:ascii="Arial" w:hAnsi="Arial" w:cs="Arial"/>
                <w:sz w:val="20"/>
              </w:rPr>
            </w:pPr>
          </w:p>
        </w:tc>
        <w:tc>
          <w:tcPr>
            <w:tcW w:w="2325" w:type="dxa"/>
            <w:tcBorders>
              <w:bottom w:val="single" w:sz="12" w:space="0" w:color="auto"/>
            </w:tcBorders>
          </w:tcPr>
          <w:p w:rsidR="00786198" w:rsidRPr="00786198" w:rsidRDefault="00786198" w:rsidP="00B77102">
            <w:pPr>
              <w:pStyle w:val="a"/>
              <w:ind w:left="0" w:firstLine="0"/>
              <w:jc w:val="center"/>
              <w:rPr>
                <w:rFonts w:ascii="Arial" w:hAnsi="Arial" w:cs="Arial"/>
                <w:sz w:val="20"/>
              </w:rPr>
            </w:pPr>
          </w:p>
        </w:tc>
        <w:tc>
          <w:tcPr>
            <w:tcW w:w="840" w:type="dxa"/>
            <w:tcBorders>
              <w:bottom w:val="single" w:sz="12" w:space="0" w:color="auto"/>
            </w:tcBorders>
          </w:tcPr>
          <w:p w:rsidR="00786198" w:rsidRPr="00786198" w:rsidRDefault="00786198" w:rsidP="00B77102">
            <w:pPr>
              <w:pStyle w:val="a"/>
              <w:ind w:left="0" w:firstLine="0"/>
              <w:jc w:val="center"/>
              <w:rPr>
                <w:rFonts w:ascii="Arial" w:hAnsi="Arial" w:cs="Arial"/>
                <w:sz w:val="20"/>
              </w:rPr>
            </w:pPr>
          </w:p>
        </w:tc>
        <w:tc>
          <w:tcPr>
            <w:tcW w:w="860" w:type="dxa"/>
            <w:tcBorders>
              <w:top w:val="single" w:sz="6" w:space="0" w:color="auto"/>
              <w:bottom w:val="single" w:sz="12" w:space="0" w:color="auto"/>
            </w:tcBorders>
          </w:tcPr>
          <w:p w:rsidR="00786198" w:rsidRPr="00786198" w:rsidRDefault="00786198" w:rsidP="00B77102">
            <w:pPr>
              <w:pStyle w:val="a"/>
              <w:ind w:left="0" w:firstLine="0"/>
              <w:jc w:val="center"/>
              <w:rPr>
                <w:rFonts w:ascii="Arial" w:hAnsi="Arial" w:cs="Arial"/>
                <w:sz w:val="20"/>
              </w:rPr>
            </w:pPr>
          </w:p>
        </w:tc>
        <w:tc>
          <w:tcPr>
            <w:tcW w:w="173" w:type="dxa"/>
            <w:tcBorders>
              <w:bottom w:val="single" w:sz="12" w:space="0" w:color="auto"/>
            </w:tcBorders>
          </w:tcPr>
          <w:p w:rsidR="00786198" w:rsidRPr="00786198" w:rsidRDefault="00786198" w:rsidP="00B77102">
            <w:pPr>
              <w:pStyle w:val="a"/>
              <w:ind w:left="0" w:firstLine="0"/>
              <w:jc w:val="center"/>
              <w:rPr>
                <w:rFonts w:ascii="Arial" w:hAnsi="Arial" w:cs="Arial"/>
                <w:sz w:val="20"/>
                <w:u w:val="single"/>
              </w:rPr>
            </w:pPr>
          </w:p>
        </w:tc>
        <w:tc>
          <w:tcPr>
            <w:tcW w:w="880" w:type="dxa"/>
            <w:tcBorders>
              <w:top w:val="single" w:sz="6" w:space="0" w:color="000000"/>
              <w:bottom w:val="single" w:sz="12" w:space="0" w:color="auto"/>
            </w:tcBorders>
          </w:tcPr>
          <w:p w:rsidR="00786198" w:rsidRPr="00786198" w:rsidRDefault="00786198" w:rsidP="00B77102">
            <w:pPr>
              <w:pStyle w:val="a"/>
              <w:ind w:left="0" w:firstLine="0"/>
              <w:jc w:val="center"/>
              <w:rPr>
                <w:rFonts w:ascii="Arial" w:hAnsi="Arial" w:cs="Arial"/>
                <w:sz w:val="20"/>
                <w:u w:val="single"/>
              </w:rPr>
            </w:pPr>
          </w:p>
        </w:tc>
      </w:tr>
    </w:tbl>
    <w:p w:rsidR="00786198" w:rsidRPr="00786198" w:rsidRDefault="00786198" w:rsidP="00786198">
      <w:pPr>
        <w:pStyle w:val="a"/>
        <w:rPr>
          <w:rFonts w:ascii="Arial" w:hAnsi="Arial" w:cs="Arial"/>
          <w:sz w:val="20"/>
        </w:rPr>
      </w:pPr>
    </w:p>
    <w:p w:rsidR="00786198" w:rsidRPr="00786198" w:rsidRDefault="00786198" w:rsidP="00786198">
      <w:pPr>
        <w:pStyle w:val="a"/>
        <w:rPr>
          <w:rFonts w:ascii="Arial" w:hAnsi="Arial" w:cs="Arial"/>
          <w:sz w:val="20"/>
        </w:rPr>
      </w:pPr>
      <w:r w:rsidRPr="00786198">
        <w:rPr>
          <w:rFonts w:ascii="Arial" w:hAnsi="Arial" w:cs="Arial"/>
          <w:sz w:val="20"/>
        </w:rPr>
        <w:t>(a)</w:t>
      </w:r>
      <w:r w:rsidRPr="00786198">
        <w:rPr>
          <w:rFonts w:ascii="Arial" w:hAnsi="Arial" w:cs="Arial"/>
          <w:sz w:val="20"/>
        </w:rPr>
        <w:tab/>
        <w:t>Complete the “marginal utility” and “marginal utility per dollar” columns for each good.</w:t>
      </w:r>
    </w:p>
    <w:p w:rsidR="00786198" w:rsidRPr="00786198" w:rsidRDefault="00786198" w:rsidP="00786198">
      <w:pPr>
        <w:pStyle w:val="a"/>
        <w:rPr>
          <w:rFonts w:ascii="Arial" w:hAnsi="Arial" w:cs="Arial"/>
          <w:sz w:val="20"/>
        </w:rPr>
      </w:pPr>
    </w:p>
    <w:p w:rsidR="00786198" w:rsidRPr="00786198" w:rsidRDefault="00786198" w:rsidP="00786198">
      <w:pPr>
        <w:pStyle w:val="a"/>
        <w:rPr>
          <w:rFonts w:ascii="Arial" w:hAnsi="Arial" w:cs="Arial"/>
          <w:sz w:val="20"/>
        </w:rPr>
      </w:pPr>
      <w:r w:rsidRPr="00786198">
        <w:rPr>
          <w:rFonts w:ascii="Arial" w:hAnsi="Arial" w:cs="Arial"/>
          <w:sz w:val="20"/>
        </w:rPr>
        <w:t>(b)</w:t>
      </w:r>
      <w:r w:rsidRPr="00786198">
        <w:rPr>
          <w:rFonts w:ascii="Arial" w:hAnsi="Arial" w:cs="Arial"/>
          <w:sz w:val="20"/>
        </w:rPr>
        <w:tab/>
        <w:t>Sally’s income is $8.00. Assuming that no half units may be bought, how many slices of pizza and how many hot dogs should she consume to maximize her utility?</w:t>
      </w:r>
    </w:p>
    <w:p w:rsidR="00786198" w:rsidRPr="00786198" w:rsidRDefault="00786198" w:rsidP="00786198">
      <w:pPr>
        <w:pStyle w:val="a"/>
        <w:rPr>
          <w:rFonts w:ascii="Arial" w:hAnsi="Arial" w:cs="Arial"/>
          <w:sz w:val="20"/>
        </w:rPr>
      </w:pPr>
    </w:p>
    <w:p w:rsidR="00786198" w:rsidRPr="00786198" w:rsidRDefault="00786198" w:rsidP="00786198">
      <w:pPr>
        <w:pStyle w:val="a"/>
        <w:rPr>
          <w:rFonts w:ascii="Arial" w:hAnsi="Arial" w:cs="Arial"/>
          <w:sz w:val="20"/>
        </w:rPr>
      </w:pPr>
      <w:r w:rsidRPr="00786198">
        <w:rPr>
          <w:rFonts w:ascii="Arial" w:hAnsi="Arial" w:cs="Arial"/>
          <w:sz w:val="20"/>
        </w:rPr>
        <w:t>(c)</w:t>
      </w:r>
      <w:r w:rsidRPr="00786198">
        <w:rPr>
          <w:rFonts w:ascii="Arial" w:hAnsi="Arial" w:cs="Arial"/>
          <w:sz w:val="20"/>
        </w:rPr>
        <w:tab/>
        <w:t>What would be Sally’s total utility?</w:t>
      </w:r>
    </w:p>
    <w:p w:rsidR="00786198" w:rsidRPr="00786198" w:rsidRDefault="00786198" w:rsidP="00786198">
      <w:pPr>
        <w:pStyle w:val="a"/>
        <w:rPr>
          <w:rFonts w:ascii="Arial" w:hAnsi="Arial" w:cs="Arial"/>
          <w:sz w:val="20"/>
        </w:rPr>
      </w:pPr>
    </w:p>
    <w:p w:rsidR="00786198" w:rsidRPr="00786198" w:rsidRDefault="00786198" w:rsidP="00786198">
      <w:pPr>
        <w:pStyle w:val="a"/>
        <w:rPr>
          <w:rFonts w:ascii="Arial" w:hAnsi="Arial" w:cs="Arial"/>
          <w:sz w:val="20"/>
        </w:rPr>
      </w:pPr>
      <w:r w:rsidRPr="00786198">
        <w:rPr>
          <w:rFonts w:ascii="Arial" w:hAnsi="Arial" w:cs="Arial"/>
          <w:sz w:val="20"/>
        </w:rPr>
        <w:t>(d)</w:t>
      </w:r>
      <w:r w:rsidRPr="00786198">
        <w:rPr>
          <w:rFonts w:ascii="Arial" w:hAnsi="Arial" w:cs="Arial"/>
          <w:sz w:val="20"/>
        </w:rPr>
        <w:tab/>
        <w:t>She wouldn’t buy 5 slices of pizza and 7 hot dogs. Why not?</w:t>
      </w:r>
    </w:p>
    <w:p w:rsidR="00786198" w:rsidRPr="00786198" w:rsidRDefault="00786198" w:rsidP="00786198">
      <w:pPr>
        <w:pStyle w:val="a"/>
        <w:rPr>
          <w:rFonts w:ascii="Arial" w:hAnsi="Arial" w:cs="Arial"/>
          <w:sz w:val="20"/>
        </w:rPr>
      </w:pPr>
    </w:p>
    <w:p w:rsidR="00786198" w:rsidRPr="00786198" w:rsidRDefault="00786198" w:rsidP="00786198">
      <w:pPr>
        <w:pStyle w:val="a"/>
        <w:rPr>
          <w:rFonts w:ascii="Arial" w:hAnsi="Arial" w:cs="Arial"/>
          <w:sz w:val="20"/>
        </w:rPr>
      </w:pPr>
      <w:r w:rsidRPr="00786198">
        <w:rPr>
          <w:rFonts w:ascii="Arial" w:hAnsi="Arial" w:cs="Arial"/>
          <w:sz w:val="20"/>
        </w:rPr>
        <w:t>(e)</w:t>
      </w:r>
      <w:r w:rsidRPr="00786198">
        <w:rPr>
          <w:rFonts w:ascii="Arial" w:hAnsi="Arial" w:cs="Arial"/>
          <w:sz w:val="20"/>
        </w:rPr>
        <w:tab/>
        <w:t>It would be possible for Sally’s total utility to increase if conditions changed. Give three examples of ways in which conditions could change so that Sally’s utility would be greater than before.</w:t>
      </w:r>
    </w:p>
    <w:p w:rsidR="00786198" w:rsidRPr="00786198" w:rsidRDefault="00786198" w:rsidP="00786198">
      <w:pPr>
        <w:pStyle w:val="a"/>
        <w:rPr>
          <w:rFonts w:ascii="Arial" w:hAnsi="Arial" w:cs="Arial"/>
          <w:sz w:val="20"/>
        </w:rPr>
      </w:pPr>
    </w:p>
    <w:p w:rsidR="00786198" w:rsidRPr="00786198" w:rsidRDefault="00786198" w:rsidP="00786198">
      <w:pPr>
        <w:pStyle w:val="a"/>
        <w:rPr>
          <w:rFonts w:ascii="Arial" w:hAnsi="Arial" w:cs="Arial"/>
          <w:sz w:val="20"/>
        </w:rPr>
      </w:pPr>
      <w:r w:rsidRPr="00786198">
        <w:rPr>
          <w:rFonts w:ascii="Arial" w:hAnsi="Arial" w:cs="Arial"/>
          <w:sz w:val="20"/>
        </w:rPr>
        <w:t>(f)</w:t>
      </w:r>
      <w:r w:rsidRPr="00786198">
        <w:rPr>
          <w:rFonts w:ascii="Arial" w:hAnsi="Arial" w:cs="Arial"/>
          <w:sz w:val="20"/>
        </w:rPr>
        <w:tab/>
        <w:t>Sally’s income rises from $8.00 to $10.50. Calculate the utility-maximizing combination of goods.</w:t>
      </w:r>
    </w:p>
    <w:p w:rsidR="00786198" w:rsidRPr="00786198" w:rsidRDefault="00786198" w:rsidP="00786198">
      <w:pPr>
        <w:pStyle w:val="a"/>
        <w:rPr>
          <w:rFonts w:ascii="Arial" w:hAnsi="Arial" w:cs="Arial"/>
          <w:sz w:val="20"/>
        </w:rPr>
      </w:pPr>
    </w:p>
    <w:p w:rsidR="00786198" w:rsidRPr="00786198" w:rsidRDefault="00786198" w:rsidP="00786198">
      <w:pPr>
        <w:pStyle w:val="a"/>
        <w:rPr>
          <w:rFonts w:ascii="Arial" w:hAnsi="Arial" w:cs="Arial"/>
          <w:sz w:val="20"/>
        </w:rPr>
      </w:pPr>
      <w:r w:rsidRPr="00786198">
        <w:rPr>
          <w:rFonts w:ascii="Arial" w:hAnsi="Arial" w:cs="Arial"/>
          <w:sz w:val="20"/>
        </w:rPr>
        <w:t>(g)</w:t>
      </w:r>
      <w:r w:rsidRPr="00786198">
        <w:rPr>
          <w:rFonts w:ascii="Arial" w:hAnsi="Arial" w:cs="Arial"/>
          <w:sz w:val="20"/>
        </w:rPr>
        <w:tab/>
        <w:t>Are pizza slices “normal” goods for Sally?</w:t>
      </w:r>
    </w:p>
    <w:p w:rsidR="00786198" w:rsidRPr="00786198" w:rsidRDefault="00786198" w:rsidP="00786198">
      <w:pPr>
        <w:rPr>
          <w:rFonts w:ascii="Arial" w:hAnsi="Arial" w:cs="Arial"/>
          <w:sz w:val="20"/>
          <w:szCs w:val="20"/>
        </w:rPr>
      </w:pPr>
    </w:p>
    <w:p w:rsidR="00786198" w:rsidRPr="00786198" w:rsidRDefault="00786198" w:rsidP="00786198">
      <w:pPr>
        <w:pStyle w:val="a"/>
        <w:ind w:left="0" w:firstLine="0"/>
        <w:rPr>
          <w:rFonts w:ascii="Arial" w:hAnsi="Arial" w:cs="Arial"/>
          <w:sz w:val="20"/>
        </w:rPr>
      </w:pPr>
    </w:p>
    <w:p w:rsidR="00786198" w:rsidRPr="00786198" w:rsidRDefault="00786198" w:rsidP="00786198">
      <w:pPr>
        <w:keepNext/>
        <w:keepLines/>
        <w:widowControl w:val="0"/>
        <w:autoSpaceDE w:val="0"/>
        <w:autoSpaceDN w:val="0"/>
        <w:adjustRightInd w:val="0"/>
        <w:ind w:left="0" w:firstLine="0"/>
        <w:rPr>
          <w:rFonts w:ascii="Arial" w:eastAsia="Times New Roman" w:hAnsi="Arial" w:cs="Arial"/>
          <w:color w:val="000000"/>
          <w:sz w:val="20"/>
          <w:szCs w:val="20"/>
        </w:rPr>
      </w:pPr>
      <w:r w:rsidRPr="00786198">
        <w:rPr>
          <w:rFonts w:ascii="Arial" w:eastAsia="Times New Roman" w:hAnsi="Arial" w:cs="Arial"/>
          <w:color w:val="000000"/>
          <w:sz w:val="20"/>
          <w:szCs w:val="20"/>
        </w:rPr>
        <w:t>5. US data have shown that insurance costs have increased more rapidly than other prices. You are asked to show how rising insurance costs have affected consumer alternatives. Suppose X represents the quantity of insurance services, and Y represents the quantity of other goods. in addition, let income (</w:t>
      </w:r>
      <w:r w:rsidRPr="00786198">
        <w:rPr>
          <w:rFonts w:ascii="Arial" w:eastAsia="Times New Roman" w:hAnsi="Arial" w:cs="Arial"/>
          <w:i/>
          <w:iCs/>
          <w:color w:val="000000"/>
          <w:sz w:val="20"/>
          <w:szCs w:val="20"/>
        </w:rPr>
        <w:t>M</w:t>
      </w:r>
      <w:r w:rsidRPr="00786198">
        <w:rPr>
          <w:rFonts w:ascii="Arial" w:eastAsia="Times New Roman" w:hAnsi="Arial" w:cs="Arial"/>
          <w:color w:val="000000"/>
          <w:sz w:val="20"/>
          <w:szCs w:val="20"/>
        </w:rPr>
        <w:t>) be measured in hundreds of dollars, the price of insurance services and other goods in terms of dollars per minute, with M = 150, P</w:t>
      </w:r>
      <w:r w:rsidRPr="00786198">
        <w:rPr>
          <w:rFonts w:ascii="Arial" w:eastAsia="Times New Roman" w:hAnsi="Arial" w:cs="Arial"/>
          <w:color w:val="000000"/>
          <w:sz w:val="20"/>
          <w:szCs w:val="20"/>
          <w:vertAlign w:val="subscript"/>
        </w:rPr>
        <w:t xml:space="preserve">X </w:t>
      </w:r>
      <w:r w:rsidRPr="00786198">
        <w:rPr>
          <w:rFonts w:ascii="Arial" w:eastAsia="Times New Roman" w:hAnsi="Arial" w:cs="Arial"/>
          <w:color w:val="000000"/>
          <w:sz w:val="20"/>
          <w:szCs w:val="20"/>
        </w:rPr>
        <w:t>= 5, and P</w:t>
      </w:r>
      <w:r w:rsidRPr="00786198">
        <w:rPr>
          <w:rFonts w:ascii="Arial" w:eastAsia="Times New Roman" w:hAnsi="Arial" w:cs="Arial"/>
          <w:color w:val="000000"/>
          <w:sz w:val="20"/>
          <w:szCs w:val="20"/>
          <w:vertAlign w:val="subscript"/>
        </w:rPr>
        <w:t xml:space="preserve">Y </w:t>
      </w:r>
      <w:r w:rsidRPr="00786198">
        <w:rPr>
          <w:rFonts w:ascii="Arial" w:eastAsia="Times New Roman" w:hAnsi="Arial" w:cs="Arial"/>
          <w:color w:val="000000"/>
          <w:sz w:val="20"/>
          <w:szCs w:val="20"/>
        </w:rPr>
        <w:t>= 4.</w:t>
      </w:r>
    </w:p>
    <w:p w:rsidR="00786198" w:rsidRPr="00786198" w:rsidRDefault="00786198" w:rsidP="00786198">
      <w:pPr>
        <w:keepNext/>
        <w:keepLines/>
        <w:widowControl w:val="0"/>
        <w:autoSpaceDE w:val="0"/>
        <w:autoSpaceDN w:val="0"/>
        <w:adjustRightInd w:val="0"/>
        <w:ind w:left="0" w:firstLine="0"/>
        <w:rPr>
          <w:rFonts w:ascii="Arial" w:eastAsia="Times New Roman" w:hAnsi="Arial" w:cs="Arial"/>
          <w:color w:val="000000"/>
          <w:sz w:val="20"/>
          <w:szCs w:val="20"/>
        </w:rPr>
      </w:pPr>
      <w:r w:rsidRPr="00786198">
        <w:rPr>
          <w:rFonts w:ascii="Arial" w:eastAsia="Times New Roman" w:hAnsi="Arial" w:cs="Arial"/>
          <w:color w:val="000000"/>
          <w:sz w:val="20"/>
          <w:szCs w:val="20"/>
        </w:rPr>
        <w:t xml:space="preserve">  </w:t>
      </w:r>
      <w:r w:rsidRPr="00786198">
        <w:rPr>
          <w:rFonts w:ascii="Arial" w:eastAsia="Times New Roman" w:hAnsi="Arial" w:cs="Arial"/>
          <w:color w:val="000000"/>
          <w:sz w:val="20"/>
          <w:szCs w:val="20"/>
        </w:rPr>
        <w:br/>
        <w:t>(a) Graph the budget line. Determine the slope of the budget line.</w:t>
      </w:r>
    </w:p>
    <w:p w:rsidR="00786198" w:rsidRPr="00786198" w:rsidRDefault="00786198" w:rsidP="00786198">
      <w:pPr>
        <w:keepNext/>
        <w:keepLines/>
        <w:widowControl w:val="0"/>
        <w:autoSpaceDE w:val="0"/>
        <w:autoSpaceDN w:val="0"/>
        <w:adjustRightInd w:val="0"/>
        <w:ind w:left="0" w:firstLine="0"/>
        <w:jc w:val="left"/>
        <w:rPr>
          <w:rFonts w:ascii="Arial" w:eastAsia="Times New Roman" w:hAnsi="Arial" w:cs="Arial"/>
          <w:color w:val="000000"/>
          <w:sz w:val="20"/>
          <w:szCs w:val="20"/>
        </w:rPr>
      </w:pPr>
      <w:r w:rsidRPr="00786198">
        <w:rPr>
          <w:rFonts w:ascii="Arial" w:eastAsia="Times New Roman" w:hAnsi="Arial" w:cs="Arial"/>
          <w:color w:val="000000"/>
          <w:sz w:val="20"/>
          <w:szCs w:val="20"/>
        </w:rPr>
        <w:br/>
        <w:t>(b) In your graph show the opportunity set.</w:t>
      </w:r>
    </w:p>
    <w:p w:rsidR="00786198" w:rsidRPr="00786198" w:rsidRDefault="00786198" w:rsidP="00786198">
      <w:pPr>
        <w:keepNext/>
        <w:keepLines/>
        <w:widowControl w:val="0"/>
        <w:autoSpaceDE w:val="0"/>
        <w:autoSpaceDN w:val="0"/>
        <w:adjustRightInd w:val="0"/>
        <w:ind w:left="0" w:firstLine="0"/>
        <w:jc w:val="left"/>
        <w:rPr>
          <w:rFonts w:ascii="Arial" w:eastAsia="Times New Roman" w:hAnsi="Arial" w:cs="Arial"/>
          <w:color w:val="000000"/>
          <w:sz w:val="20"/>
          <w:szCs w:val="20"/>
        </w:rPr>
      </w:pPr>
    </w:p>
    <w:p w:rsidR="00786198" w:rsidRPr="00786198" w:rsidRDefault="00786198" w:rsidP="00786198">
      <w:pPr>
        <w:keepNext/>
        <w:keepLines/>
        <w:widowControl w:val="0"/>
        <w:autoSpaceDE w:val="0"/>
        <w:autoSpaceDN w:val="0"/>
        <w:adjustRightInd w:val="0"/>
        <w:ind w:left="0" w:firstLine="0"/>
        <w:jc w:val="left"/>
        <w:rPr>
          <w:rFonts w:ascii="Arial" w:eastAsia="Times New Roman" w:hAnsi="Arial" w:cs="Arial"/>
          <w:color w:val="000000"/>
          <w:sz w:val="20"/>
          <w:szCs w:val="20"/>
        </w:rPr>
      </w:pPr>
      <w:r w:rsidRPr="00786198">
        <w:rPr>
          <w:rFonts w:ascii="Arial" w:eastAsia="Times New Roman" w:hAnsi="Arial" w:cs="Arial"/>
          <w:color w:val="000000"/>
          <w:sz w:val="20"/>
          <w:szCs w:val="20"/>
        </w:rPr>
        <w:t xml:space="preserve">(c) </w:t>
      </w:r>
      <w:proofErr w:type="gramStart"/>
      <w:r w:rsidRPr="00786198">
        <w:rPr>
          <w:rFonts w:ascii="Arial" w:eastAsia="Times New Roman" w:hAnsi="Arial" w:cs="Arial"/>
          <w:color w:val="000000"/>
          <w:sz w:val="20"/>
          <w:szCs w:val="20"/>
        </w:rPr>
        <w:t>If  P</w:t>
      </w:r>
      <w:r w:rsidRPr="00786198">
        <w:rPr>
          <w:rFonts w:ascii="Arial" w:eastAsia="Times New Roman" w:hAnsi="Arial" w:cs="Arial"/>
          <w:color w:val="000000"/>
          <w:sz w:val="20"/>
          <w:szCs w:val="20"/>
          <w:vertAlign w:val="subscript"/>
        </w:rPr>
        <w:t>X</w:t>
      </w:r>
      <w:proofErr w:type="gramEnd"/>
      <w:r w:rsidRPr="00786198">
        <w:rPr>
          <w:rFonts w:ascii="Arial" w:eastAsia="Times New Roman" w:hAnsi="Arial" w:cs="Arial"/>
          <w:color w:val="000000"/>
          <w:sz w:val="20"/>
          <w:szCs w:val="20"/>
        </w:rPr>
        <w:t xml:space="preserve">  doubles, what happens to the budget constraint. Show this effect in your graph. What is the new slope of the budget line?</w:t>
      </w:r>
    </w:p>
    <w:p w:rsidR="00786198" w:rsidRPr="00786198" w:rsidRDefault="00786198" w:rsidP="00786198">
      <w:pPr>
        <w:keepNext/>
        <w:keepLines/>
        <w:widowControl w:val="0"/>
        <w:autoSpaceDE w:val="0"/>
        <w:autoSpaceDN w:val="0"/>
        <w:adjustRightInd w:val="0"/>
        <w:ind w:left="0" w:firstLine="0"/>
        <w:jc w:val="left"/>
        <w:rPr>
          <w:rFonts w:ascii="Arial" w:eastAsia="Times New Roman" w:hAnsi="Arial" w:cs="Arial"/>
          <w:noProof/>
          <w:color w:val="000000"/>
          <w:sz w:val="20"/>
          <w:szCs w:val="20"/>
        </w:rPr>
      </w:pPr>
      <w:r w:rsidRPr="00786198">
        <w:rPr>
          <w:rFonts w:ascii="Arial" w:eastAsia="Times New Roman" w:hAnsi="Arial" w:cs="Arial"/>
          <w:color w:val="000000"/>
          <w:sz w:val="20"/>
          <w:szCs w:val="20"/>
        </w:rPr>
        <w:br/>
        <w:t>(d) What is the meaning of the slope of the two budget constraints? </w:t>
      </w:r>
    </w:p>
    <w:p w:rsidR="00786198" w:rsidRPr="00786198" w:rsidRDefault="00786198" w:rsidP="00786198">
      <w:pPr>
        <w:ind w:left="0" w:firstLine="0"/>
        <w:rPr>
          <w:rFonts w:ascii="Arial" w:eastAsia="Times New Roman" w:hAnsi="Arial" w:cs="Arial"/>
          <w:sz w:val="20"/>
          <w:szCs w:val="20"/>
        </w:rPr>
      </w:pPr>
    </w:p>
    <w:p w:rsidR="00786198" w:rsidRPr="00786198" w:rsidRDefault="00786198" w:rsidP="00786198">
      <w:pPr>
        <w:rPr>
          <w:rFonts w:ascii="Arial" w:eastAsia="Times New Roman" w:hAnsi="Arial" w:cs="Arial"/>
          <w:sz w:val="20"/>
          <w:szCs w:val="20"/>
        </w:rPr>
      </w:pPr>
    </w:p>
    <w:p w:rsidR="00786198" w:rsidRPr="00786198" w:rsidRDefault="00786198" w:rsidP="00786198">
      <w:pPr>
        <w:rPr>
          <w:rFonts w:ascii="Arial" w:hAnsi="Arial" w:cs="Arial"/>
          <w:sz w:val="20"/>
          <w:szCs w:val="20"/>
        </w:rPr>
      </w:pPr>
    </w:p>
    <w:p w:rsidR="000D60C9" w:rsidRPr="00786198" w:rsidRDefault="000D60C9">
      <w:pPr>
        <w:rPr>
          <w:rFonts w:ascii="Arial" w:hAnsi="Arial" w:cs="Arial"/>
          <w:sz w:val="20"/>
          <w:szCs w:val="20"/>
        </w:rPr>
      </w:pPr>
    </w:p>
    <w:sectPr w:rsidR="000D60C9" w:rsidRPr="00786198" w:rsidSect="00036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venir Lt BT">
    <w:altName w:val="Times New Roman"/>
    <w:charset w:val="00"/>
    <w:family w:val="roman"/>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5C18"/>
    <w:multiLevelType w:val="hybridMultilevel"/>
    <w:tmpl w:val="DBDE62CE"/>
    <w:lvl w:ilvl="0" w:tplc="F984DD0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98"/>
    <w:rsid w:val="000D60C9"/>
    <w:rsid w:val="0078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98"/>
    <w:pPr>
      <w:spacing w:after="0" w:line="240" w:lineRule="auto"/>
      <w:ind w:left="720" w:hanging="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786198"/>
    <w:rPr>
      <w:rFonts w:ascii="Souvenir Lt BT" w:eastAsia="Times New Roman" w:hAnsi="Souvenir Lt BT" w:cs="Times New Roman"/>
      <w:szCs w:val="20"/>
    </w:rPr>
  </w:style>
  <w:style w:type="paragraph" w:customStyle="1" w:styleId="a">
    <w:name w:val="(a)"/>
    <w:basedOn w:val="Normal"/>
    <w:rsid w:val="00786198"/>
    <w:pPr>
      <w:ind w:left="1440"/>
    </w:pPr>
    <w:rPr>
      <w:rFonts w:ascii="Souvenir Lt BT" w:eastAsia="Times New Roman" w:hAnsi="Souvenir Lt BT"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98"/>
    <w:pPr>
      <w:spacing w:after="0" w:line="240" w:lineRule="auto"/>
      <w:ind w:left="720" w:hanging="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786198"/>
    <w:rPr>
      <w:rFonts w:ascii="Souvenir Lt BT" w:eastAsia="Times New Roman" w:hAnsi="Souvenir Lt BT" w:cs="Times New Roman"/>
      <w:szCs w:val="20"/>
    </w:rPr>
  </w:style>
  <w:style w:type="paragraph" w:customStyle="1" w:styleId="a">
    <w:name w:val="(a)"/>
    <w:basedOn w:val="Normal"/>
    <w:rsid w:val="00786198"/>
    <w:pPr>
      <w:ind w:left="1440"/>
    </w:pPr>
    <w:rPr>
      <w:rFonts w:ascii="Souvenir Lt BT" w:eastAsia="Times New Roman" w:hAnsi="Souvenir Lt B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2014-06-16T20:53:00Z</dcterms:created>
  <dcterms:modified xsi:type="dcterms:W3CDTF">2014-06-16T20:54:00Z</dcterms:modified>
</cp:coreProperties>
</file>