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8F" w:rsidRDefault="00B3408F">
      <w:pPr>
        <w:rPr>
          <w:rFonts w:ascii="Times New Roman" w:hAnsi="Times New Roman" w:cs="Times New Roman"/>
          <w:sz w:val="24"/>
          <w:szCs w:val="44"/>
        </w:rPr>
      </w:pPr>
      <w:bookmarkStart w:id="0" w:name="_GoBack"/>
      <w:bookmarkEnd w:id="0"/>
      <w:r>
        <w:rPr>
          <w:rFonts w:ascii="Times New Roman" w:hAnsi="Times New Roman" w:cs="Times New Roman"/>
          <w:sz w:val="24"/>
          <w:szCs w:val="44"/>
        </w:rPr>
        <w:t>Running Head: SIX-SIGMA MODEL</w:t>
      </w:r>
    </w:p>
    <w:p w:rsidR="00B3408F" w:rsidRDefault="00B3408F">
      <w:pPr>
        <w:rPr>
          <w:rFonts w:ascii="Times New Roman" w:hAnsi="Times New Roman" w:cs="Times New Roman"/>
          <w:sz w:val="24"/>
          <w:szCs w:val="44"/>
        </w:rPr>
      </w:pPr>
    </w:p>
    <w:p w:rsidR="00B3408F" w:rsidRDefault="00B3408F">
      <w:pPr>
        <w:rPr>
          <w:rFonts w:ascii="Times New Roman" w:hAnsi="Times New Roman" w:cs="Times New Roman"/>
          <w:sz w:val="24"/>
          <w:szCs w:val="44"/>
        </w:rPr>
      </w:pPr>
    </w:p>
    <w:p w:rsidR="00B3408F" w:rsidRDefault="00B3408F">
      <w:pPr>
        <w:rPr>
          <w:rFonts w:ascii="Times New Roman" w:hAnsi="Times New Roman" w:cs="Times New Roman"/>
          <w:sz w:val="24"/>
          <w:szCs w:val="44"/>
        </w:rPr>
      </w:pPr>
    </w:p>
    <w:p w:rsidR="00B3408F" w:rsidRDefault="00B3408F">
      <w:pPr>
        <w:rPr>
          <w:rFonts w:ascii="Times New Roman" w:hAnsi="Times New Roman" w:cs="Times New Roman"/>
          <w:sz w:val="24"/>
          <w:szCs w:val="44"/>
        </w:rPr>
      </w:pPr>
    </w:p>
    <w:p w:rsidR="00B3408F" w:rsidRDefault="00B3408F">
      <w:pPr>
        <w:rPr>
          <w:rFonts w:ascii="Times New Roman" w:hAnsi="Times New Roman" w:cs="Times New Roman"/>
          <w:sz w:val="24"/>
          <w:szCs w:val="44"/>
        </w:rPr>
      </w:pPr>
    </w:p>
    <w:p w:rsidR="00B3408F" w:rsidRDefault="00B3408F">
      <w:pPr>
        <w:rPr>
          <w:rFonts w:ascii="Times New Roman" w:hAnsi="Times New Roman" w:cs="Times New Roman"/>
          <w:sz w:val="24"/>
          <w:szCs w:val="44"/>
        </w:rPr>
      </w:pPr>
    </w:p>
    <w:p w:rsidR="00B3408F" w:rsidRDefault="00B3408F">
      <w:pPr>
        <w:rPr>
          <w:rFonts w:ascii="Times New Roman" w:hAnsi="Times New Roman" w:cs="Times New Roman"/>
          <w:sz w:val="24"/>
          <w:szCs w:val="44"/>
        </w:rPr>
      </w:pPr>
    </w:p>
    <w:p w:rsidR="00B3408F" w:rsidRDefault="00B3408F">
      <w:pPr>
        <w:rPr>
          <w:rFonts w:ascii="Times New Roman" w:hAnsi="Times New Roman" w:cs="Times New Roman"/>
          <w:sz w:val="24"/>
          <w:szCs w:val="44"/>
        </w:rPr>
      </w:pPr>
    </w:p>
    <w:p w:rsidR="00B3408F" w:rsidRDefault="00B3408F">
      <w:pPr>
        <w:rPr>
          <w:rFonts w:ascii="Times New Roman" w:hAnsi="Times New Roman" w:cs="Times New Roman"/>
          <w:sz w:val="24"/>
          <w:szCs w:val="44"/>
        </w:rPr>
      </w:pPr>
    </w:p>
    <w:p w:rsidR="00B3408F" w:rsidRDefault="00B3408F" w:rsidP="00B3408F">
      <w:pPr>
        <w:jc w:val="center"/>
        <w:rPr>
          <w:rFonts w:ascii="Times New Roman" w:hAnsi="Times New Roman" w:cs="Times New Roman"/>
          <w:sz w:val="24"/>
          <w:szCs w:val="44"/>
        </w:rPr>
      </w:pPr>
      <w:r>
        <w:rPr>
          <w:rFonts w:ascii="Times New Roman" w:hAnsi="Times New Roman" w:cs="Times New Roman"/>
          <w:sz w:val="24"/>
          <w:szCs w:val="44"/>
        </w:rPr>
        <w:t>Six-Sigma Model</w:t>
      </w:r>
      <w:r>
        <w:rPr>
          <w:rFonts w:ascii="Times New Roman" w:hAnsi="Times New Roman" w:cs="Times New Roman"/>
          <w:sz w:val="24"/>
          <w:szCs w:val="44"/>
        </w:rPr>
        <w:br w:type="page"/>
      </w:r>
    </w:p>
    <w:p w:rsidR="003C6A82" w:rsidRPr="00351A41" w:rsidRDefault="00351A41" w:rsidP="00B3408F">
      <w:pPr>
        <w:spacing w:after="0" w:line="480" w:lineRule="auto"/>
        <w:jc w:val="center"/>
        <w:rPr>
          <w:rFonts w:ascii="Times New Roman" w:hAnsi="Times New Roman" w:cs="Times New Roman"/>
          <w:sz w:val="24"/>
          <w:szCs w:val="44"/>
        </w:rPr>
      </w:pPr>
      <w:r w:rsidRPr="00351A41">
        <w:rPr>
          <w:rFonts w:ascii="Times New Roman" w:hAnsi="Times New Roman" w:cs="Times New Roman"/>
          <w:sz w:val="24"/>
          <w:szCs w:val="44"/>
        </w:rPr>
        <w:lastRenderedPageBreak/>
        <w:t>Six Sigma Model for Hotel Industry</w:t>
      </w:r>
    </w:p>
    <w:p w:rsidR="00D021EF" w:rsidRPr="000952C7" w:rsidRDefault="006105EF" w:rsidP="00B3408F">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 xml:space="preserve">The term “six-sigma” comes from the notion that if an industry has six standard deviations between resulted mean and the standard </w:t>
      </w:r>
      <w:r w:rsidR="00351A41" w:rsidRPr="000952C7">
        <w:rPr>
          <w:rFonts w:ascii="Times New Roman" w:hAnsi="Times New Roman" w:cs="Times New Roman"/>
          <w:sz w:val="24"/>
          <w:szCs w:val="44"/>
        </w:rPr>
        <w:t>specification;</w:t>
      </w:r>
      <w:r w:rsidR="004231D4" w:rsidRPr="000952C7">
        <w:rPr>
          <w:rFonts w:ascii="Times New Roman" w:hAnsi="Times New Roman" w:cs="Times New Roman"/>
          <w:sz w:val="24"/>
          <w:szCs w:val="44"/>
        </w:rPr>
        <w:t xml:space="preserve"> certainly no outcome would fail to meet the standard limit.</w:t>
      </w:r>
      <w:r w:rsidR="00351A41">
        <w:rPr>
          <w:rFonts w:ascii="Times New Roman" w:hAnsi="Times New Roman" w:cs="Times New Roman"/>
          <w:sz w:val="24"/>
          <w:szCs w:val="44"/>
        </w:rPr>
        <w:t xml:space="preserve"> Six-</w:t>
      </w:r>
      <w:r w:rsidR="00366DA1" w:rsidRPr="000952C7">
        <w:rPr>
          <w:rFonts w:ascii="Times New Roman" w:hAnsi="Times New Roman" w:cs="Times New Roman"/>
          <w:sz w:val="24"/>
          <w:szCs w:val="44"/>
        </w:rPr>
        <w:t>sigma is a technique used to improve the performance of a business. The six sigma approach uses certain statistical tools and quality check standards that lead to de</w:t>
      </w:r>
      <w:r w:rsidR="00351A41">
        <w:rPr>
          <w:rFonts w:ascii="Times New Roman" w:hAnsi="Times New Roman" w:cs="Times New Roman"/>
          <w:sz w:val="24"/>
          <w:szCs w:val="44"/>
        </w:rPr>
        <w:t>fect free generation of outputs (</w:t>
      </w:r>
      <w:r w:rsidR="00351A41" w:rsidRPr="00351A41">
        <w:rPr>
          <w:rFonts w:ascii="Times New Roman" w:hAnsi="Times New Roman" w:cs="Times New Roman"/>
          <w:sz w:val="24"/>
          <w:szCs w:val="44"/>
        </w:rPr>
        <w:t>Jones</w:t>
      </w:r>
      <w:r w:rsidR="00351A41">
        <w:rPr>
          <w:rFonts w:ascii="Times New Roman" w:hAnsi="Times New Roman" w:cs="Times New Roman"/>
          <w:sz w:val="24"/>
          <w:szCs w:val="44"/>
        </w:rPr>
        <w:t xml:space="preserve">, </w:t>
      </w:r>
      <w:r w:rsidR="00351A41" w:rsidRPr="00351A41">
        <w:rPr>
          <w:rFonts w:ascii="Times New Roman" w:hAnsi="Times New Roman" w:cs="Times New Roman"/>
          <w:sz w:val="24"/>
          <w:szCs w:val="44"/>
        </w:rPr>
        <w:t>2014</w:t>
      </w:r>
      <w:r w:rsidR="00351A41">
        <w:rPr>
          <w:rFonts w:ascii="Times New Roman" w:hAnsi="Times New Roman" w:cs="Times New Roman"/>
          <w:sz w:val="24"/>
          <w:szCs w:val="44"/>
        </w:rPr>
        <w:t>).</w:t>
      </w:r>
      <w:r w:rsidR="00503C69" w:rsidRPr="000952C7">
        <w:rPr>
          <w:rFonts w:ascii="Times New Roman" w:hAnsi="Times New Roman" w:cs="Times New Roman"/>
          <w:sz w:val="24"/>
          <w:szCs w:val="44"/>
        </w:rPr>
        <w:t xml:space="preserve">This requires building up an infrastructure within the organization that comprises of people who are experts in implementation of this </w:t>
      </w:r>
      <w:r w:rsidR="0091563B" w:rsidRPr="000952C7">
        <w:rPr>
          <w:rFonts w:ascii="Times New Roman" w:hAnsi="Times New Roman" w:cs="Times New Roman"/>
          <w:sz w:val="24"/>
          <w:szCs w:val="44"/>
        </w:rPr>
        <w:t>technique.</w:t>
      </w:r>
      <w:r w:rsidR="00055B1A" w:rsidRPr="000952C7">
        <w:rPr>
          <w:rFonts w:ascii="Times New Roman" w:hAnsi="Times New Roman" w:cs="Times New Roman"/>
          <w:sz w:val="24"/>
          <w:szCs w:val="44"/>
        </w:rPr>
        <w:t xml:space="preserve"> The best way to receive defect free business processes is to find out the probable elements that may cause an error.</w:t>
      </w:r>
    </w:p>
    <w:p w:rsidR="006105EF" w:rsidRPr="000952C7" w:rsidRDefault="00C7642B" w:rsidP="00B3408F">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Each six sigma model that is carried out in an industry follows a defined sequence of steps such as customer satisfaction, reducing costs, and quantified value targets</w:t>
      </w:r>
      <w:r w:rsidR="00582A55" w:rsidRPr="000952C7">
        <w:rPr>
          <w:rFonts w:ascii="Times New Roman" w:hAnsi="Times New Roman" w:cs="Times New Roman"/>
          <w:sz w:val="24"/>
          <w:szCs w:val="44"/>
        </w:rPr>
        <w:t xml:space="preserve">. This mainly depends on the particular core area for which the six sigma model </w:t>
      </w:r>
      <w:r w:rsidR="00784BE9" w:rsidRPr="000952C7">
        <w:rPr>
          <w:rFonts w:ascii="Times New Roman" w:hAnsi="Times New Roman" w:cs="Times New Roman"/>
          <w:sz w:val="24"/>
          <w:szCs w:val="44"/>
        </w:rPr>
        <w:t>i</w:t>
      </w:r>
      <w:r w:rsidR="00582A55" w:rsidRPr="000952C7">
        <w:rPr>
          <w:rFonts w:ascii="Times New Roman" w:hAnsi="Times New Roman" w:cs="Times New Roman"/>
          <w:sz w:val="24"/>
          <w:szCs w:val="44"/>
        </w:rPr>
        <w:t>s laid down.</w:t>
      </w:r>
      <w:r w:rsidR="00347B7C" w:rsidRPr="000952C7">
        <w:rPr>
          <w:rFonts w:ascii="Times New Roman" w:hAnsi="Times New Roman" w:cs="Times New Roman"/>
          <w:sz w:val="24"/>
          <w:szCs w:val="44"/>
        </w:rPr>
        <w:t>The two methodologies used in a six sigma model are DMAIC and DMADV</w:t>
      </w:r>
      <w:r w:rsidR="00784BE9" w:rsidRPr="000952C7">
        <w:rPr>
          <w:rFonts w:ascii="Times New Roman" w:hAnsi="Times New Roman" w:cs="Times New Roman"/>
          <w:sz w:val="24"/>
          <w:szCs w:val="44"/>
        </w:rPr>
        <w:t>. The first methodology is carried out for improving the existing process and the latter is carried out for cre</w:t>
      </w:r>
      <w:r w:rsidR="00351A41">
        <w:rPr>
          <w:rFonts w:ascii="Times New Roman" w:hAnsi="Times New Roman" w:cs="Times New Roman"/>
          <w:sz w:val="24"/>
          <w:szCs w:val="44"/>
        </w:rPr>
        <w:t xml:space="preserve">ating new product and processes (Akpolat, </w:t>
      </w:r>
      <w:r w:rsidR="00351A41" w:rsidRPr="00351A41">
        <w:rPr>
          <w:rFonts w:ascii="Times New Roman" w:hAnsi="Times New Roman" w:cs="Times New Roman"/>
          <w:sz w:val="24"/>
          <w:szCs w:val="44"/>
        </w:rPr>
        <w:t>2004</w:t>
      </w:r>
      <w:r w:rsidR="00351A41">
        <w:rPr>
          <w:rFonts w:ascii="Times New Roman" w:hAnsi="Times New Roman" w:cs="Times New Roman"/>
          <w:sz w:val="24"/>
          <w:szCs w:val="44"/>
        </w:rPr>
        <w:t xml:space="preserve">). </w:t>
      </w:r>
      <w:r w:rsidR="005D5B2B" w:rsidRPr="000952C7">
        <w:rPr>
          <w:rFonts w:ascii="Times New Roman" w:hAnsi="Times New Roman" w:cs="Times New Roman"/>
          <w:sz w:val="24"/>
          <w:szCs w:val="44"/>
        </w:rPr>
        <w:t xml:space="preserve">Talking about the implementation of six sigma model in Hotel industry </w:t>
      </w:r>
      <w:r w:rsidR="00763726" w:rsidRPr="000952C7">
        <w:rPr>
          <w:rFonts w:ascii="Times New Roman" w:hAnsi="Times New Roman" w:cs="Times New Roman"/>
          <w:sz w:val="24"/>
          <w:szCs w:val="44"/>
        </w:rPr>
        <w:t>i</w:t>
      </w:r>
      <w:r w:rsidR="002F0FEB" w:rsidRPr="000952C7">
        <w:rPr>
          <w:rFonts w:ascii="Times New Roman" w:hAnsi="Times New Roman" w:cs="Times New Roman"/>
          <w:sz w:val="24"/>
          <w:szCs w:val="44"/>
        </w:rPr>
        <w:t>s by far an untouched phenomena</w:t>
      </w:r>
      <w:r w:rsidR="00763726" w:rsidRPr="000952C7">
        <w:rPr>
          <w:rFonts w:ascii="Times New Roman" w:hAnsi="Times New Roman" w:cs="Times New Roman"/>
          <w:sz w:val="24"/>
          <w:szCs w:val="44"/>
        </w:rPr>
        <w:t>, however it is practically true that adopting the six sigma model to improve the hotel business processes can be a solution.</w:t>
      </w:r>
    </w:p>
    <w:p w:rsidR="00A00B28" w:rsidRPr="000952C7" w:rsidRDefault="00A00B28" w:rsidP="00B3408F">
      <w:pPr>
        <w:pStyle w:val="ListParagraph"/>
        <w:spacing w:after="0" w:line="480" w:lineRule="auto"/>
        <w:rPr>
          <w:rFonts w:ascii="Times New Roman" w:hAnsi="Times New Roman" w:cs="Times New Roman"/>
          <w:sz w:val="24"/>
          <w:szCs w:val="44"/>
        </w:rPr>
      </w:pPr>
    </w:p>
    <w:p w:rsidR="004751C3" w:rsidRPr="00904980" w:rsidRDefault="004751C3" w:rsidP="00B3408F">
      <w:pPr>
        <w:spacing w:after="0" w:line="480" w:lineRule="auto"/>
        <w:ind w:firstLine="360"/>
        <w:rPr>
          <w:rFonts w:ascii="Times New Roman" w:hAnsi="Times New Roman" w:cs="Times New Roman"/>
          <w:sz w:val="24"/>
          <w:szCs w:val="44"/>
        </w:rPr>
      </w:pPr>
      <w:r w:rsidRPr="00904980">
        <w:rPr>
          <w:rFonts w:ascii="Times New Roman" w:hAnsi="Times New Roman" w:cs="Times New Roman"/>
          <w:sz w:val="24"/>
          <w:szCs w:val="44"/>
        </w:rPr>
        <w:t>The common problem that is seen in the hotel industry is that the manager tries to resolve the problems on a daily basis rather tha</w:t>
      </w:r>
      <w:r w:rsidR="000035AD" w:rsidRPr="00904980">
        <w:rPr>
          <w:rFonts w:ascii="Times New Roman" w:hAnsi="Times New Roman" w:cs="Times New Roman"/>
          <w:sz w:val="24"/>
          <w:szCs w:val="44"/>
        </w:rPr>
        <w:t xml:space="preserve">n </w:t>
      </w:r>
      <w:r w:rsidRPr="00904980">
        <w:rPr>
          <w:rFonts w:ascii="Times New Roman" w:hAnsi="Times New Roman" w:cs="Times New Roman"/>
          <w:sz w:val="24"/>
          <w:szCs w:val="44"/>
        </w:rPr>
        <w:t xml:space="preserve">recognizing </w:t>
      </w:r>
      <w:r w:rsidR="000035AD" w:rsidRPr="00904980">
        <w:rPr>
          <w:rFonts w:ascii="Times New Roman" w:hAnsi="Times New Roman" w:cs="Times New Roman"/>
          <w:sz w:val="24"/>
          <w:szCs w:val="44"/>
        </w:rPr>
        <w:t>the root cause</w:t>
      </w:r>
      <w:r w:rsidRPr="00904980">
        <w:rPr>
          <w:rFonts w:ascii="Times New Roman" w:hAnsi="Times New Roman" w:cs="Times New Roman"/>
          <w:sz w:val="24"/>
          <w:szCs w:val="44"/>
        </w:rPr>
        <w:t xml:space="preserve"> of the frequently occurring problem.</w:t>
      </w:r>
      <w:r w:rsidR="00F3638F" w:rsidRPr="00904980">
        <w:rPr>
          <w:rFonts w:ascii="Times New Roman" w:hAnsi="Times New Roman" w:cs="Times New Roman"/>
          <w:sz w:val="24"/>
          <w:szCs w:val="44"/>
        </w:rPr>
        <w:t xml:space="preserve"> Identification and elimination of the root cause of any problem will help the businesswork</w:t>
      </w:r>
      <w:r w:rsidR="00AC0E80" w:rsidRPr="00904980">
        <w:rPr>
          <w:rFonts w:ascii="Times New Roman" w:hAnsi="Times New Roman" w:cs="Times New Roman"/>
          <w:sz w:val="24"/>
          <w:szCs w:val="44"/>
        </w:rPr>
        <w:t>,</w:t>
      </w:r>
      <w:r w:rsidR="00F3638F" w:rsidRPr="00904980">
        <w:rPr>
          <w:rFonts w:ascii="Times New Roman" w:hAnsi="Times New Roman" w:cs="Times New Roman"/>
          <w:sz w:val="24"/>
          <w:szCs w:val="44"/>
        </w:rPr>
        <w:t xml:space="preserve"> more efficiently.</w:t>
      </w:r>
    </w:p>
    <w:p w:rsidR="00AC0E80" w:rsidRPr="000952C7" w:rsidRDefault="00AC0E80" w:rsidP="00B3408F">
      <w:pPr>
        <w:pStyle w:val="ListParagraph"/>
        <w:spacing w:after="0" w:line="480" w:lineRule="auto"/>
        <w:rPr>
          <w:rFonts w:ascii="Times New Roman" w:hAnsi="Times New Roman" w:cs="Times New Roman"/>
          <w:sz w:val="24"/>
          <w:szCs w:val="44"/>
        </w:rPr>
      </w:pPr>
    </w:p>
    <w:p w:rsidR="00F41A5B" w:rsidRPr="000952C7" w:rsidRDefault="00AC0E80" w:rsidP="00E55338">
      <w:pPr>
        <w:pStyle w:val="ListParagraph"/>
        <w:spacing w:after="0" w:line="480" w:lineRule="auto"/>
        <w:rPr>
          <w:rFonts w:ascii="Times New Roman" w:hAnsi="Times New Roman" w:cs="Times New Roman"/>
          <w:sz w:val="24"/>
          <w:szCs w:val="44"/>
        </w:rPr>
      </w:pPr>
      <w:r w:rsidRPr="000952C7">
        <w:rPr>
          <w:rFonts w:ascii="Times New Roman" w:hAnsi="Times New Roman" w:cs="Times New Roman"/>
          <w:noProof/>
          <w:sz w:val="24"/>
          <w:szCs w:val="44"/>
        </w:rPr>
        <w:drawing>
          <wp:inline distT="0" distB="0" distL="0" distR="0">
            <wp:extent cx="4800600" cy="1666875"/>
            <wp:effectExtent l="361950" t="0" r="3619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41A5B" w:rsidRPr="000952C7" w:rsidRDefault="00904980" w:rsidP="00E55338">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 xml:space="preserve">Root Cause Analysis </w:t>
      </w:r>
      <w:r w:rsidR="00695095" w:rsidRPr="000952C7">
        <w:rPr>
          <w:rFonts w:ascii="Times New Roman" w:hAnsi="Times New Roman" w:cs="Times New Roman"/>
          <w:sz w:val="24"/>
          <w:szCs w:val="44"/>
        </w:rPr>
        <w:t>(RCA)</w:t>
      </w:r>
      <w:r w:rsidR="00B62E34" w:rsidRPr="000952C7">
        <w:rPr>
          <w:rFonts w:ascii="Times New Roman" w:hAnsi="Times New Roman" w:cs="Times New Roman"/>
          <w:sz w:val="24"/>
          <w:szCs w:val="44"/>
        </w:rPr>
        <w:t xml:space="preserve"> is a six sigma method which forms part of the continued operational improvement and is best applied to the hotel industry because a concurrent check on the problem and its root cause will ultimately lead to decrease in problem recurrence.</w:t>
      </w:r>
      <w:r w:rsidR="003E1862" w:rsidRPr="000952C7">
        <w:rPr>
          <w:rFonts w:ascii="Times New Roman" w:hAnsi="Times New Roman" w:cs="Times New Roman"/>
          <w:sz w:val="24"/>
          <w:szCs w:val="44"/>
        </w:rPr>
        <w:t xml:space="preserve"> The Root Cause Analysis is also important because </w:t>
      </w:r>
      <w:r w:rsidR="006A61F9" w:rsidRPr="000952C7">
        <w:rPr>
          <w:rFonts w:ascii="Times New Roman" w:hAnsi="Times New Roman" w:cs="Times New Roman"/>
          <w:sz w:val="24"/>
          <w:szCs w:val="44"/>
        </w:rPr>
        <w:t xml:space="preserve">there may be more </w:t>
      </w:r>
      <w:r w:rsidRPr="000952C7">
        <w:rPr>
          <w:rFonts w:ascii="Times New Roman" w:hAnsi="Times New Roman" w:cs="Times New Roman"/>
          <w:sz w:val="24"/>
          <w:szCs w:val="44"/>
        </w:rPr>
        <w:t>than</w:t>
      </w:r>
      <w:r w:rsidR="006A61F9" w:rsidRPr="000952C7">
        <w:rPr>
          <w:rFonts w:ascii="Times New Roman" w:hAnsi="Times New Roman" w:cs="Times New Roman"/>
          <w:sz w:val="24"/>
          <w:szCs w:val="44"/>
        </w:rPr>
        <w:t xml:space="preserve"> one cause for </w:t>
      </w:r>
      <w:r>
        <w:rPr>
          <w:rFonts w:ascii="Times New Roman" w:hAnsi="Times New Roman" w:cs="Times New Roman"/>
          <w:sz w:val="24"/>
          <w:szCs w:val="44"/>
        </w:rPr>
        <w:t>a particular problem occurrence (</w:t>
      </w:r>
      <w:r w:rsidRPr="00351A41">
        <w:rPr>
          <w:rFonts w:ascii="Times New Roman" w:hAnsi="Times New Roman" w:cs="Times New Roman"/>
          <w:sz w:val="24"/>
          <w:szCs w:val="44"/>
        </w:rPr>
        <w:t>Chiarini</w:t>
      </w:r>
      <w:r>
        <w:rPr>
          <w:rFonts w:ascii="Times New Roman" w:hAnsi="Times New Roman" w:cs="Times New Roman"/>
          <w:sz w:val="24"/>
          <w:szCs w:val="44"/>
        </w:rPr>
        <w:t xml:space="preserve">, </w:t>
      </w:r>
      <w:r w:rsidRPr="00351A41">
        <w:rPr>
          <w:rFonts w:ascii="Times New Roman" w:hAnsi="Times New Roman" w:cs="Times New Roman"/>
          <w:sz w:val="24"/>
          <w:szCs w:val="44"/>
        </w:rPr>
        <w:t>2012</w:t>
      </w:r>
      <w:r>
        <w:rPr>
          <w:rFonts w:ascii="Times New Roman" w:hAnsi="Times New Roman" w:cs="Times New Roman"/>
          <w:sz w:val="24"/>
          <w:szCs w:val="44"/>
        </w:rPr>
        <w:t>).</w:t>
      </w:r>
      <w:r w:rsidR="001A6844" w:rsidRPr="000952C7">
        <w:rPr>
          <w:rFonts w:ascii="Times New Roman" w:hAnsi="Times New Roman" w:cs="Times New Roman"/>
          <w:sz w:val="24"/>
          <w:szCs w:val="44"/>
        </w:rPr>
        <w:t xml:space="preserve"> The RCA however tries to make of various statistical to</w:t>
      </w:r>
      <w:r w:rsidR="00BC14D4" w:rsidRPr="000952C7">
        <w:rPr>
          <w:rFonts w:ascii="Times New Roman" w:hAnsi="Times New Roman" w:cs="Times New Roman"/>
          <w:sz w:val="24"/>
          <w:szCs w:val="44"/>
        </w:rPr>
        <w:t>ols to find out the right cause and bring about results that actually prove to be a turnaround for the industry.</w:t>
      </w:r>
    </w:p>
    <w:p w:rsidR="00C77B7B" w:rsidRPr="000952C7" w:rsidRDefault="00835350" w:rsidP="00B3408F">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The three main core issues that requ</w:t>
      </w:r>
      <w:r w:rsidR="00904980">
        <w:rPr>
          <w:rFonts w:ascii="Times New Roman" w:hAnsi="Times New Roman" w:cs="Times New Roman"/>
          <w:sz w:val="24"/>
          <w:szCs w:val="44"/>
        </w:rPr>
        <w:t xml:space="preserve">ire management’s attention are </w:t>
      </w:r>
      <w:r w:rsidR="00904980">
        <w:rPr>
          <w:rFonts w:ascii="Times New Roman" w:hAnsi="Times New Roman" w:cs="Times New Roman"/>
          <w:iCs/>
          <w:sz w:val="24"/>
          <w:szCs w:val="44"/>
        </w:rPr>
        <w:t>i</w:t>
      </w:r>
      <w:r w:rsidRPr="00904980">
        <w:rPr>
          <w:rFonts w:ascii="Times New Roman" w:hAnsi="Times New Roman" w:cs="Times New Roman"/>
          <w:iCs/>
          <w:sz w:val="24"/>
          <w:szCs w:val="44"/>
        </w:rPr>
        <w:t>nseparability</w:t>
      </w:r>
      <w:r w:rsidR="00904980">
        <w:rPr>
          <w:rFonts w:ascii="Times New Roman" w:hAnsi="Times New Roman" w:cs="Times New Roman"/>
          <w:sz w:val="24"/>
          <w:szCs w:val="44"/>
        </w:rPr>
        <w:t xml:space="preserve"> in which a</w:t>
      </w:r>
      <w:r w:rsidRPr="000952C7">
        <w:rPr>
          <w:rFonts w:ascii="Times New Roman" w:hAnsi="Times New Roman" w:cs="Times New Roman"/>
          <w:sz w:val="24"/>
          <w:szCs w:val="44"/>
        </w:rPr>
        <w:t xml:space="preserve"> particular product or service being delivered to the customer and is consumed by him at the same time.</w:t>
      </w:r>
      <w:r w:rsidRPr="00904980">
        <w:rPr>
          <w:rFonts w:ascii="Times New Roman" w:hAnsi="Times New Roman" w:cs="Times New Roman"/>
          <w:iCs/>
          <w:sz w:val="24"/>
          <w:szCs w:val="44"/>
        </w:rPr>
        <w:t>Perishability</w:t>
      </w:r>
      <w:r w:rsidR="00904980">
        <w:rPr>
          <w:rFonts w:ascii="Times New Roman" w:hAnsi="Times New Roman" w:cs="Times New Roman"/>
          <w:sz w:val="24"/>
          <w:szCs w:val="44"/>
        </w:rPr>
        <w:t xml:space="preserve"> in which, s</w:t>
      </w:r>
      <w:r w:rsidRPr="000952C7">
        <w:rPr>
          <w:rFonts w:ascii="Times New Roman" w:hAnsi="Times New Roman" w:cs="Times New Roman"/>
          <w:sz w:val="24"/>
          <w:szCs w:val="44"/>
        </w:rPr>
        <w:t>ervices can never be stored.</w:t>
      </w:r>
      <w:r w:rsidRPr="00904980">
        <w:rPr>
          <w:rFonts w:ascii="Times New Roman" w:hAnsi="Times New Roman" w:cs="Times New Roman"/>
          <w:iCs/>
          <w:sz w:val="24"/>
          <w:szCs w:val="44"/>
        </w:rPr>
        <w:t>Heterogeneity</w:t>
      </w:r>
      <w:r w:rsidR="00904980">
        <w:rPr>
          <w:rFonts w:ascii="Times New Roman" w:hAnsi="Times New Roman" w:cs="Times New Roman"/>
          <w:sz w:val="24"/>
          <w:szCs w:val="44"/>
        </w:rPr>
        <w:t xml:space="preserve"> includes t</w:t>
      </w:r>
      <w:r w:rsidRPr="000952C7">
        <w:rPr>
          <w:rFonts w:ascii="Times New Roman" w:hAnsi="Times New Roman" w:cs="Times New Roman"/>
          <w:sz w:val="24"/>
          <w:szCs w:val="44"/>
        </w:rPr>
        <w:t>he difficulty arising in rendering standardized services to each and every customer.</w:t>
      </w:r>
      <w:r w:rsidR="00033151" w:rsidRPr="000952C7">
        <w:rPr>
          <w:rFonts w:ascii="Times New Roman" w:hAnsi="Times New Roman" w:cs="Times New Roman"/>
          <w:sz w:val="24"/>
          <w:szCs w:val="44"/>
        </w:rPr>
        <w:t>The above mentioned points,</w:t>
      </w:r>
      <w:r w:rsidR="009F53F4" w:rsidRPr="000952C7">
        <w:rPr>
          <w:rFonts w:ascii="Times New Roman" w:hAnsi="Times New Roman" w:cs="Times New Roman"/>
          <w:sz w:val="24"/>
          <w:szCs w:val="44"/>
        </w:rPr>
        <w:t xml:space="preserve"> if </w:t>
      </w:r>
      <w:r w:rsidR="00904980" w:rsidRPr="000952C7">
        <w:rPr>
          <w:rFonts w:ascii="Times New Roman" w:hAnsi="Times New Roman" w:cs="Times New Roman"/>
          <w:sz w:val="24"/>
          <w:szCs w:val="44"/>
        </w:rPr>
        <w:t>analyzed</w:t>
      </w:r>
      <w:r w:rsidR="009F53F4" w:rsidRPr="000952C7">
        <w:rPr>
          <w:rFonts w:ascii="Times New Roman" w:hAnsi="Times New Roman" w:cs="Times New Roman"/>
          <w:sz w:val="24"/>
          <w:szCs w:val="44"/>
        </w:rPr>
        <w:t xml:space="preserve"> on a regular basis, will eliminate the defects.</w:t>
      </w:r>
      <w:r w:rsidR="00C77B7B" w:rsidRPr="000952C7">
        <w:rPr>
          <w:rFonts w:ascii="Times New Roman" w:hAnsi="Times New Roman" w:cs="Times New Roman"/>
          <w:sz w:val="24"/>
          <w:szCs w:val="44"/>
        </w:rPr>
        <w:t xml:space="preserve">In a recent trend, to </w:t>
      </w:r>
      <w:r w:rsidR="00904980">
        <w:rPr>
          <w:rFonts w:ascii="Times New Roman" w:hAnsi="Times New Roman" w:cs="Times New Roman"/>
          <w:sz w:val="24"/>
          <w:szCs w:val="44"/>
        </w:rPr>
        <w:t xml:space="preserve">improve the quality of </w:t>
      </w:r>
      <w:r w:rsidR="00AA61E3" w:rsidRPr="000952C7">
        <w:rPr>
          <w:rFonts w:ascii="Times New Roman" w:hAnsi="Times New Roman" w:cs="Times New Roman"/>
          <w:sz w:val="24"/>
          <w:szCs w:val="44"/>
        </w:rPr>
        <w:t>service</w:t>
      </w:r>
      <w:r w:rsidR="00C77B7B" w:rsidRPr="000952C7">
        <w:rPr>
          <w:rFonts w:ascii="Times New Roman" w:hAnsi="Times New Roman" w:cs="Times New Roman"/>
          <w:sz w:val="24"/>
          <w:szCs w:val="44"/>
        </w:rPr>
        <w:t xml:space="preserve"> level, hotels have started recording and monitoring the customers’ stay in the hotel.</w:t>
      </w:r>
      <w:r w:rsidR="0094773F" w:rsidRPr="000952C7">
        <w:rPr>
          <w:rFonts w:ascii="Times New Roman" w:hAnsi="Times New Roman" w:cs="Times New Roman"/>
          <w:sz w:val="24"/>
          <w:szCs w:val="44"/>
        </w:rPr>
        <w:t xml:space="preserve"> This customer data collected can be then used </w:t>
      </w:r>
      <w:r w:rsidR="00904980">
        <w:rPr>
          <w:rFonts w:ascii="Times New Roman" w:hAnsi="Times New Roman" w:cs="Times New Roman"/>
          <w:sz w:val="24"/>
          <w:szCs w:val="44"/>
        </w:rPr>
        <w:t>to create personalized services (</w:t>
      </w:r>
      <w:r w:rsidR="00904980" w:rsidRPr="00351A41">
        <w:rPr>
          <w:rFonts w:ascii="Times New Roman" w:hAnsi="Times New Roman" w:cs="Times New Roman"/>
          <w:sz w:val="24"/>
          <w:szCs w:val="44"/>
        </w:rPr>
        <w:t>Larson</w:t>
      </w:r>
      <w:r w:rsidR="00904980">
        <w:rPr>
          <w:rFonts w:ascii="Times New Roman" w:hAnsi="Times New Roman" w:cs="Times New Roman"/>
          <w:sz w:val="24"/>
          <w:szCs w:val="44"/>
        </w:rPr>
        <w:t xml:space="preserve">, </w:t>
      </w:r>
      <w:r w:rsidR="00904980" w:rsidRPr="00351A41">
        <w:rPr>
          <w:rFonts w:ascii="Times New Roman" w:hAnsi="Times New Roman" w:cs="Times New Roman"/>
          <w:sz w:val="24"/>
          <w:szCs w:val="44"/>
        </w:rPr>
        <w:t>2003</w:t>
      </w:r>
      <w:r w:rsidR="00904980">
        <w:rPr>
          <w:rFonts w:ascii="Times New Roman" w:hAnsi="Times New Roman" w:cs="Times New Roman"/>
          <w:sz w:val="24"/>
          <w:szCs w:val="44"/>
        </w:rPr>
        <w:t xml:space="preserve">). </w:t>
      </w:r>
      <w:r w:rsidR="00AA61E3" w:rsidRPr="000952C7">
        <w:rPr>
          <w:rFonts w:ascii="Times New Roman" w:hAnsi="Times New Roman" w:cs="Times New Roman"/>
          <w:sz w:val="24"/>
          <w:szCs w:val="44"/>
        </w:rPr>
        <w:t xml:space="preserve">The recorded data will help the management know the preferences, likes and dislikes of </w:t>
      </w:r>
      <w:r w:rsidR="004C1689" w:rsidRPr="000952C7">
        <w:rPr>
          <w:rFonts w:ascii="Times New Roman" w:hAnsi="Times New Roman" w:cs="Times New Roman"/>
          <w:sz w:val="24"/>
          <w:szCs w:val="44"/>
        </w:rPr>
        <w:t>the regular visiting customers. The exciting quality delivery of an unexpected product or a service will definitely seek the customer’s attention towards the new and improved treatment.</w:t>
      </w:r>
      <w:r w:rsidR="00554D61" w:rsidRPr="000952C7">
        <w:rPr>
          <w:rFonts w:ascii="Times New Roman" w:hAnsi="Times New Roman" w:cs="Times New Roman"/>
          <w:sz w:val="24"/>
          <w:szCs w:val="44"/>
        </w:rPr>
        <w:t xml:space="preserve"> All the essential housekeeping work will also be effective to gain the customer loyalty.</w:t>
      </w:r>
    </w:p>
    <w:p w:rsidR="008B2590" w:rsidRPr="000952C7" w:rsidRDefault="00904980" w:rsidP="00B3408F">
      <w:pPr>
        <w:spacing w:after="0" w:line="480" w:lineRule="auto"/>
        <w:rPr>
          <w:rFonts w:ascii="Times New Roman" w:hAnsi="Times New Roman" w:cs="Times New Roman"/>
          <w:sz w:val="24"/>
          <w:szCs w:val="44"/>
        </w:rPr>
      </w:pPr>
      <w:r w:rsidRPr="000952C7">
        <w:rPr>
          <w:rFonts w:ascii="Times New Roman" w:hAnsi="Times New Roman" w:cs="Times New Roman"/>
          <w:sz w:val="24"/>
          <w:szCs w:val="44"/>
        </w:rPr>
        <w:t>Guest Room Attendant Workflow</w:t>
      </w:r>
    </w:p>
    <w:p w:rsidR="008B2590" w:rsidRPr="000952C7" w:rsidRDefault="008B2590" w:rsidP="00B3408F">
      <w:pPr>
        <w:spacing w:after="0" w:line="480" w:lineRule="auto"/>
        <w:rPr>
          <w:rFonts w:ascii="Times New Roman" w:hAnsi="Times New Roman" w:cs="Times New Roman"/>
          <w:sz w:val="24"/>
          <w:szCs w:val="44"/>
        </w:rPr>
      </w:pPr>
      <w:r w:rsidRPr="000952C7">
        <w:rPr>
          <w:rFonts w:ascii="Times New Roman" w:hAnsi="Times New Roman" w:cs="Times New Roman"/>
          <w:noProof/>
          <w:sz w:val="24"/>
          <w:szCs w:val="44"/>
        </w:rPr>
        <w:drawing>
          <wp:inline distT="0" distB="0" distL="0" distR="0">
            <wp:extent cx="4991100" cy="1866900"/>
            <wp:effectExtent l="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47667" w:rsidRPr="000952C7" w:rsidRDefault="00E47667" w:rsidP="00B3408F">
      <w:pPr>
        <w:spacing w:after="0" w:line="480" w:lineRule="auto"/>
        <w:ind w:firstLine="720"/>
        <w:rPr>
          <w:rFonts w:ascii="Times New Roman" w:hAnsi="Times New Roman" w:cs="Times New Roman"/>
          <w:noProof/>
          <w:sz w:val="24"/>
          <w:szCs w:val="44"/>
          <w:lang w:eastAsia="zh-CN" w:bidi="hi-IN"/>
        </w:rPr>
      </w:pPr>
      <w:r w:rsidRPr="000952C7">
        <w:rPr>
          <w:rFonts w:ascii="Times New Roman" w:hAnsi="Times New Roman" w:cs="Times New Roman"/>
          <w:noProof/>
          <w:sz w:val="24"/>
          <w:szCs w:val="44"/>
          <w:lang w:eastAsia="zh-CN" w:bidi="hi-IN"/>
        </w:rPr>
        <w:t>This process of quality house keeping activities by the staff will help them understand better , the crucial customer supplier relationships.</w:t>
      </w:r>
      <w:r w:rsidR="0090149A" w:rsidRPr="000952C7">
        <w:rPr>
          <w:rFonts w:ascii="Times New Roman" w:hAnsi="Times New Roman" w:cs="Times New Roman"/>
          <w:noProof/>
          <w:sz w:val="24"/>
          <w:szCs w:val="44"/>
          <w:lang w:eastAsia="zh-CN" w:bidi="hi-IN"/>
        </w:rPr>
        <w:t xml:space="preserve"> The model of six sigma takes effeciency on the center stage and all other activtied revolve around this one mains objective.</w:t>
      </w:r>
      <w:r w:rsidR="005E2FB3" w:rsidRPr="000952C7">
        <w:rPr>
          <w:rFonts w:ascii="Times New Roman" w:hAnsi="Times New Roman" w:cs="Times New Roman"/>
          <w:noProof/>
          <w:sz w:val="24"/>
          <w:szCs w:val="44"/>
          <w:lang w:eastAsia="zh-CN" w:bidi="hi-IN"/>
        </w:rPr>
        <w:t xml:space="preserve"> Thus we see that this result oriented performance</w:t>
      </w:r>
      <w:r w:rsidR="00F179A9" w:rsidRPr="000952C7">
        <w:rPr>
          <w:rFonts w:ascii="Times New Roman" w:hAnsi="Times New Roman" w:cs="Times New Roman"/>
          <w:noProof/>
          <w:sz w:val="24"/>
          <w:szCs w:val="44"/>
          <w:lang w:eastAsia="zh-CN" w:bidi="hi-IN"/>
        </w:rPr>
        <w:t xml:space="preserve"> got surprising results for hotel industry and service industry in particular.</w:t>
      </w:r>
    </w:p>
    <w:p w:rsidR="00C60389" w:rsidRPr="000952C7" w:rsidRDefault="00C60389" w:rsidP="00E55338">
      <w:pPr>
        <w:spacing w:after="0" w:line="480" w:lineRule="auto"/>
        <w:jc w:val="center"/>
        <w:rPr>
          <w:rFonts w:ascii="Times New Roman" w:hAnsi="Times New Roman" w:cs="Times New Roman"/>
          <w:sz w:val="24"/>
          <w:szCs w:val="44"/>
        </w:rPr>
      </w:pPr>
      <w:r w:rsidRPr="000952C7">
        <w:rPr>
          <w:rFonts w:ascii="Times New Roman" w:hAnsi="Times New Roman" w:cs="Times New Roman"/>
          <w:noProof/>
          <w:sz w:val="24"/>
          <w:szCs w:val="44"/>
        </w:rPr>
        <w:drawing>
          <wp:inline distT="0" distB="0" distL="0" distR="0">
            <wp:extent cx="4657725" cy="1876425"/>
            <wp:effectExtent l="0" t="0" r="9525"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12808" w:rsidRPr="00904980" w:rsidRDefault="00F16249" w:rsidP="00B3408F">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 xml:space="preserve">The house of quality process sets up benchmarks for the pilot operations which are tested and then necessary changes are done. To render the best </w:t>
      </w:r>
      <w:r w:rsidR="002233BA" w:rsidRPr="000952C7">
        <w:rPr>
          <w:rFonts w:ascii="Times New Roman" w:hAnsi="Times New Roman" w:cs="Times New Roman"/>
          <w:sz w:val="24"/>
          <w:szCs w:val="44"/>
        </w:rPr>
        <w:t xml:space="preserve">service quality the management will have to list down various alternatives and then the ongoing processes are </w:t>
      </w:r>
      <w:r w:rsidR="00904980">
        <w:rPr>
          <w:rFonts w:ascii="Times New Roman" w:hAnsi="Times New Roman" w:cs="Times New Roman"/>
          <w:sz w:val="24"/>
          <w:szCs w:val="44"/>
        </w:rPr>
        <w:t>compared against the benchmarks (</w:t>
      </w:r>
      <w:r w:rsidR="00904980" w:rsidRPr="00351A41">
        <w:rPr>
          <w:rFonts w:ascii="Times New Roman" w:hAnsi="Times New Roman" w:cs="Times New Roman"/>
          <w:sz w:val="24"/>
          <w:szCs w:val="44"/>
        </w:rPr>
        <w:t>Westcott</w:t>
      </w:r>
      <w:r w:rsidR="00904980">
        <w:rPr>
          <w:rFonts w:ascii="Times New Roman" w:hAnsi="Times New Roman" w:cs="Times New Roman"/>
          <w:sz w:val="24"/>
          <w:szCs w:val="44"/>
        </w:rPr>
        <w:t xml:space="preserve">, </w:t>
      </w:r>
      <w:r w:rsidR="00904980" w:rsidRPr="00351A41">
        <w:rPr>
          <w:rFonts w:ascii="Times New Roman" w:hAnsi="Times New Roman" w:cs="Times New Roman"/>
          <w:sz w:val="24"/>
          <w:szCs w:val="44"/>
        </w:rPr>
        <w:t>2005</w:t>
      </w:r>
      <w:r w:rsidR="00904980">
        <w:rPr>
          <w:rFonts w:ascii="Times New Roman" w:hAnsi="Times New Roman" w:cs="Times New Roman"/>
          <w:sz w:val="24"/>
          <w:szCs w:val="44"/>
        </w:rPr>
        <w:t>).</w:t>
      </w:r>
      <w:r w:rsidR="002233BA" w:rsidRPr="000952C7">
        <w:rPr>
          <w:rFonts w:ascii="Times New Roman" w:hAnsi="Times New Roman" w:cs="Times New Roman"/>
          <w:sz w:val="24"/>
          <w:szCs w:val="44"/>
        </w:rPr>
        <w:t xml:space="preserve"> This helps to </w:t>
      </w:r>
      <w:r w:rsidR="0028198C" w:rsidRPr="000952C7">
        <w:rPr>
          <w:rFonts w:ascii="Times New Roman" w:hAnsi="Times New Roman" w:cs="Times New Roman"/>
          <w:sz w:val="24"/>
          <w:szCs w:val="44"/>
        </w:rPr>
        <w:t>bring out</w:t>
      </w:r>
      <w:r w:rsidR="00904980">
        <w:rPr>
          <w:rFonts w:ascii="Times New Roman" w:hAnsi="Times New Roman" w:cs="Times New Roman"/>
          <w:sz w:val="24"/>
          <w:szCs w:val="44"/>
        </w:rPr>
        <w:t xml:space="preserve"> the improved results, such as </w:t>
      </w:r>
      <w:r w:rsidR="0028198C" w:rsidRPr="00904980">
        <w:rPr>
          <w:rFonts w:ascii="Times New Roman" w:hAnsi="Times New Roman" w:cs="Times New Roman"/>
          <w:sz w:val="24"/>
          <w:szCs w:val="44"/>
        </w:rPr>
        <w:t>Reduct</w:t>
      </w:r>
      <w:r w:rsidR="00904980">
        <w:rPr>
          <w:rFonts w:ascii="Times New Roman" w:hAnsi="Times New Roman" w:cs="Times New Roman"/>
          <w:sz w:val="24"/>
          <w:szCs w:val="44"/>
        </w:rPr>
        <w:t>ion in room cleaning cycle time, reduction in defects per room, r</w:t>
      </w:r>
      <w:r w:rsidR="0028198C" w:rsidRPr="00904980">
        <w:rPr>
          <w:rFonts w:ascii="Times New Roman" w:hAnsi="Times New Roman" w:cs="Times New Roman"/>
          <w:sz w:val="24"/>
          <w:szCs w:val="44"/>
        </w:rPr>
        <w:t>eduction of st</w:t>
      </w:r>
      <w:r w:rsidR="00904980">
        <w:rPr>
          <w:rFonts w:ascii="Times New Roman" w:hAnsi="Times New Roman" w:cs="Times New Roman"/>
          <w:sz w:val="24"/>
          <w:szCs w:val="44"/>
        </w:rPr>
        <w:t>andard guest room interruptions, i</w:t>
      </w:r>
      <w:r w:rsidR="0028198C" w:rsidRPr="00904980">
        <w:rPr>
          <w:rFonts w:ascii="Times New Roman" w:hAnsi="Times New Roman" w:cs="Times New Roman"/>
          <w:sz w:val="24"/>
          <w:szCs w:val="44"/>
        </w:rPr>
        <w:t>ncrease in property and life safety for the gues</w:t>
      </w:r>
      <w:r w:rsidR="00904980">
        <w:rPr>
          <w:rFonts w:ascii="Times New Roman" w:hAnsi="Times New Roman" w:cs="Times New Roman"/>
          <w:sz w:val="24"/>
          <w:szCs w:val="44"/>
        </w:rPr>
        <w:t>ts and staff, increase in productivity, intangible benefits and i</w:t>
      </w:r>
      <w:r w:rsidR="00F12808" w:rsidRPr="00904980">
        <w:rPr>
          <w:rFonts w:ascii="Times New Roman" w:hAnsi="Times New Roman" w:cs="Times New Roman"/>
          <w:sz w:val="24"/>
          <w:szCs w:val="44"/>
        </w:rPr>
        <w:t>mproved customer –supplier relationship.</w:t>
      </w:r>
    </w:p>
    <w:p w:rsidR="00AC4E21" w:rsidRPr="000952C7" w:rsidRDefault="00897B70" w:rsidP="00B3408F">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A</w:t>
      </w:r>
      <w:r w:rsidR="00EC26E3" w:rsidRPr="000952C7">
        <w:rPr>
          <w:rFonts w:ascii="Times New Roman" w:hAnsi="Times New Roman" w:cs="Times New Roman"/>
          <w:sz w:val="24"/>
          <w:szCs w:val="44"/>
        </w:rPr>
        <w:t>nother major area that requires best performance is the room service for food and beverages.</w:t>
      </w:r>
      <w:r w:rsidR="00AC4E21" w:rsidRPr="000952C7">
        <w:rPr>
          <w:rFonts w:ascii="Times New Roman" w:hAnsi="Times New Roman" w:cs="Times New Roman"/>
          <w:sz w:val="24"/>
          <w:szCs w:val="44"/>
        </w:rPr>
        <w:t xml:space="preserve"> Whenever the guests order something in food or beverage, the order should not take more than </w:t>
      </w:r>
      <w:r w:rsidR="00904980" w:rsidRPr="000952C7">
        <w:rPr>
          <w:rFonts w:ascii="Times New Roman" w:hAnsi="Times New Roman" w:cs="Times New Roman"/>
          <w:sz w:val="24"/>
          <w:szCs w:val="44"/>
        </w:rPr>
        <w:t>fifteen</w:t>
      </w:r>
      <w:r w:rsidR="00AC4E21" w:rsidRPr="000952C7">
        <w:rPr>
          <w:rFonts w:ascii="Times New Roman" w:hAnsi="Times New Roman" w:cs="Times New Roman"/>
          <w:sz w:val="24"/>
          <w:szCs w:val="44"/>
        </w:rPr>
        <w:t xml:space="preserve"> minutes to reach the room. The staff responsible for providing the room service and the person who is the admin of the food and beverage department should keep in mind that their preparations and engagement should be such that it increases th</w:t>
      </w:r>
      <w:r w:rsidR="00904980">
        <w:rPr>
          <w:rFonts w:ascii="Times New Roman" w:hAnsi="Times New Roman" w:cs="Times New Roman"/>
          <w:sz w:val="24"/>
          <w:szCs w:val="44"/>
        </w:rPr>
        <w:t>e customer’s satisfaction level (</w:t>
      </w:r>
      <w:r w:rsidR="00904980" w:rsidRPr="00351A41">
        <w:rPr>
          <w:rFonts w:ascii="Times New Roman" w:hAnsi="Times New Roman" w:cs="Times New Roman"/>
          <w:sz w:val="24"/>
          <w:szCs w:val="44"/>
        </w:rPr>
        <w:t>Westcott</w:t>
      </w:r>
      <w:r w:rsidR="00904980">
        <w:rPr>
          <w:rFonts w:ascii="Times New Roman" w:hAnsi="Times New Roman" w:cs="Times New Roman"/>
          <w:sz w:val="24"/>
          <w:szCs w:val="44"/>
        </w:rPr>
        <w:t xml:space="preserve">, </w:t>
      </w:r>
      <w:r w:rsidR="00904980" w:rsidRPr="00351A41">
        <w:rPr>
          <w:rFonts w:ascii="Times New Roman" w:hAnsi="Times New Roman" w:cs="Times New Roman"/>
          <w:sz w:val="24"/>
          <w:szCs w:val="44"/>
        </w:rPr>
        <w:t>2005</w:t>
      </w:r>
      <w:r w:rsidR="00904980">
        <w:rPr>
          <w:rFonts w:ascii="Times New Roman" w:hAnsi="Times New Roman" w:cs="Times New Roman"/>
          <w:sz w:val="24"/>
          <w:szCs w:val="44"/>
        </w:rPr>
        <w:t>).</w:t>
      </w:r>
      <w:r w:rsidR="00E50F00" w:rsidRPr="000952C7">
        <w:rPr>
          <w:rFonts w:ascii="Times New Roman" w:hAnsi="Times New Roman" w:cs="Times New Roman"/>
          <w:sz w:val="24"/>
          <w:szCs w:val="44"/>
        </w:rPr>
        <w:t xml:space="preserve"> There are, however two methods to trace any problem that might occur.</w:t>
      </w:r>
    </w:p>
    <w:p w:rsidR="001B6FC3" w:rsidRPr="000952C7" w:rsidRDefault="001B6FC3" w:rsidP="00E55338">
      <w:pPr>
        <w:spacing w:after="0" w:line="480" w:lineRule="auto"/>
        <w:jc w:val="center"/>
        <w:rPr>
          <w:rFonts w:ascii="Times New Roman" w:hAnsi="Times New Roman" w:cs="Times New Roman"/>
          <w:sz w:val="24"/>
          <w:szCs w:val="44"/>
        </w:rPr>
      </w:pPr>
      <w:r w:rsidRPr="000952C7">
        <w:rPr>
          <w:rFonts w:ascii="Times New Roman" w:hAnsi="Times New Roman" w:cs="Times New Roman"/>
          <w:noProof/>
          <w:sz w:val="24"/>
          <w:szCs w:val="44"/>
        </w:rPr>
        <w:drawing>
          <wp:inline distT="0" distB="0" distL="0" distR="0">
            <wp:extent cx="4591050" cy="1400175"/>
            <wp:effectExtent l="38100" t="0" r="1905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77727" w:rsidRPr="000952C7" w:rsidRDefault="00EA6181" w:rsidP="00B3408F">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 xml:space="preserve">The Satisfaction and Loyalty Tracking method involves conducting a survey to find out that whether the guests liked their stay in the hotel, was their stay a pleasant one, what expectations do they have, what else they need the hotel to improve on, were the room services appreciable, etc. This is generally done by sending an e-mail to the guests. </w:t>
      </w:r>
      <w:r w:rsidR="002A6417" w:rsidRPr="000952C7">
        <w:rPr>
          <w:rFonts w:ascii="Times New Roman" w:hAnsi="Times New Roman" w:cs="Times New Roman"/>
          <w:sz w:val="24"/>
          <w:szCs w:val="44"/>
        </w:rPr>
        <w:t xml:space="preserve">SALT technique is a great method to reach the customers and getting to know what are their </w:t>
      </w:r>
      <w:r w:rsidR="00C71E03" w:rsidRPr="000952C7">
        <w:rPr>
          <w:rFonts w:ascii="Times New Roman" w:hAnsi="Times New Roman" w:cs="Times New Roman"/>
          <w:sz w:val="24"/>
          <w:szCs w:val="44"/>
        </w:rPr>
        <w:t>opinions regarding the hotel and</w:t>
      </w:r>
      <w:r w:rsidR="00904980">
        <w:rPr>
          <w:rFonts w:ascii="Times New Roman" w:hAnsi="Times New Roman" w:cs="Times New Roman"/>
          <w:sz w:val="24"/>
          <w:szCs w:val="44"/>
        </w:rPr>
        <w:t xml:space="preserve"> its services (</w:t>
      </w:r>
      <w:r w:rsidR="00904980" w:rsidRPr="00351A41">
        <w:rPr>
          <w:rFonts w:ascii="Times New Roman" w:hAnsi="Times New Roman" w:cs="Times New Roman"/>
          <w:sz w:val="24"/>
          <w:szCs w:val="44"/>
        </w:rPr>
        <w:t>Chiarini</w:t>
      </w:r>
      <w:r w:rsidR="00904980">
        <w:rPr>
          <w:rFonts w:ascii="Times New Roman" w:hAnsi="Times New Roman" w:cs="Times New Roman"/>
          <w:sz w:val="24"/>
          <w:szCs w:val="44"/>
        </w:rPr>
        <w:t xml:space="preserve">, </w:t>
      </w:r>
      <w:r w:rsidR="00904980" w:rsidRPr="00351A41">
        <w:rPr>
          <w:rFonts w:ascii="Times New Roman" w:hAnsi="Times New Roman" w:cs="Times New Roman"/>
          <w:sz w:val="24"/>
          <w:szCs w:val="44"/>
        </w:rPr>
        <w:t>2012</w:t>
      </w:r>
      <w:r w:rsidR="00904980">
        <w:rPr>
          <w:rFonts w:ascii="Times New Roman" w:hAnsi="Times New Roman" w:cs="Times New Roman"/>
          <w:sz w:val="24"/>
          <w:szCs w:val="44"/>
        </w:rPr>
        <w:t xml:space="preserve">). </w:t>
      </w:r>
      <w:r w:rsidR="003A020E" w:rsidRPr="000952C7">
        <w:rPr>
          <w:rFonts w:ascii="Times New Roman" w:hAnsi="Times New Roman" w:cs="Times New Roman"/>
          <w:sz w:val="24"/>
          <w:szCs w:val="44"/>
        </w:rPr>
        <w:t>The Team Member Opinion Survey is an annual survey that is conducted internally.</w:t>
      </w:r>
      <w:r w:rsidR="0051725C" w:rsidRPr="000952C7">
        <w:rPr>
          <w:rFonts w:ascii="Times New Roman" w:hAnsi="Times New Roman" w:cs="Times New Roman"/>
          <w:sz w:val="24"/>
          <w:szCs w:val="44"/>
        </w:rPr>
        <w:t xml:space="preserve"> It measures </w:t>
      </w:r>
      <w:r w:rsidR="00904980" w:rsidRPr="000952C7">
        <w:rPr>
          <w:rFonts w:ascii="Times New Roman" w:hAnsi="Times New Roman" w:cs="Times New Roman"/>
          <w:sz w:val="24"/>
          <w:szCs w:val="44"/>
        </w:rPr>
        <w:t>employees’</w:t>
      </w:r>
      <w:r w:rsidR="0051725C" w:rsidRPr="000952C7">
        <w:rPr>
          <w:rFonts w:ascii="Times New Roman" w:hAnsi="Times New Roman" w:cs="Times New Roman"/>
          <w:sz w:val="24"/>
          <w:szCs w:val="44"/>
        </w:rPr>
        <w:t xml:space="preserve"> satisfaction</w:t>
      </w:r>
      <w:r w:rsidR="00340739" w:rsidRPr="000952C7">
        <w:rPr>
          <w:rFonts w:ascii="Times New Roman" w:hAnsi="Times New Roman" w:cs="Times New Roman"/>
          <w:sz w:val="24"/>
          <w:szCs w:val="44"/>
        </w:rPr>
        <w:t xml:space="preserve"> and invigilates all those areas that hold chances of </w:t>
      </w:r>
      <w:r w:rsidR="00D63AC9" w:rsidRPr="000952C7">
        <w:rPr>
          <w:rFonts w:ascii="Times New Roman" w:hAnsi="Times New Roman" w:cs="Times New Roman"/>
          <w:sz w:val="24"/>
          <w:szCs w:val="44"/>
        </w:rPr>
        <w:t>improvement.</w:t>
      </w:r>
    </w:p>
    <w:p w:rsidR="000679E3" w:rsidRDefault="00E77727" w:rsidP="000679E3">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 xml:space="preserve">The Six Sigma model if implemented </w:t>
      </w:r>
      <w:r w:rsidR="00904980" w:rsidRPr="000952C7">
        <w:rPr>
          <w:rFonts w:ascii="Times New Roman" w:hAnsi="Times New Roman" w:cs="Times New Roman"/>
          <w:sz w:val="24"/>
          <w:szCs w:val="44"/>
        </w:rPr>
        <w:t>well</w:t>
      </w:r>
      <w:r w:rsidRPr="000952C7">
        <w:rPr>
          <w:rFonts w:ascii="Times New Roman" w:hAnsi="Times New Roman" w:cs="Times New Roman"/>
          <w:sz w:val="24"/>
          <w:szCs w:val="44"/>
        </w:rPr>
        <w:t xml:space="preserve"> is capable of improving performances and also reducing costs. However no such model can really work well without a team, rather a </w:t>
      </w:r>
      <w:r w:rsidR="00904980" w:rsidRPr="000952C7">
        <w:rPr>
          <w:rFonts w:ascii="Times New Roman" w:hAnsi="Times New Roman" w:cs="Times New Roman"/>
          <w:sz w:val="24"/>
          <w:szCs w:val="44"/>
        </w:rPr>
        <w:t>well-trained</w:t>
      </w:r>
      <w:r w:rsidRPr="000952C7">
        <w:rPr>
          <w:rFonts w:ascii="Times New Roman" w:hAnsi="Times New Roman" w:cs="Times New Roman"/>
          <w:sz w:val="24"/>
          <w:szCs w:val="44"/>
        </w:rPr>
        <w:t xml:space="preserve"> team.</w:t>
      </w:r>
      <w:r w:rsidR="004F6B7C" w:rsidRPr="000952C7">
        <w:rPr>
          <w:rFonts w:ascii="Times New Roman" w:hAnsi="Times New Roman" w:cs="Times New Roman"/>
          <w:sz w:val="24"/>
          <w:szCs w:val="44"/>
        </w:rPr>
        <w:t xml:space="preserve"> Training </w:t>
      </w:r>
      <w:r w:rsidR="006B3409" w:rsidRPr="000952C7">
        <w:rPr>
          <w:rFonts w:ascii="Times New Roman" w:hAnsi="Times New Roman" w:cs="Times New Roman"/>
          <w:sz w:val="24"/>
          <w:szCs w:val="44"/>
        </w:rPr>
        <w:t>is</w:t>
      </w:r>
      <w:r w:rsidR="004F6B7C" w:rsidRPr="000952C7">
        <w:rPr>
          <w:rFonts w:ascii="Times New Roman" w:hAnsi="Times New Roman" w:cs="Times New Roman"/>
          <w:sz w:val="24"/>
          <w:szCs w:val="44"/>
        </w:rPr>
        <w:t xml:space="preserve"> undoubtedly an essential part of the six sigma methodology.</w:t>
      </w:r>
      <w:r w:rsidR="006B3409" w:rsidRPr="000952C7">
        <w:rPr>
          <w:rFonts w:ascii="Times New Roman" w:hAnsi="Times New Roman" w:cs="Times New Roman"/>
          <w:sz w:val="24"/>
          <w:szCs w:val="44"/>
        </w:rPr>
        <w:t xml:space="preserve"> The training basically includes use of statistical tools, improvement</w:t>
      </w:r>
      <w:r w:rsidR="008562C7" w:rsidRPr="000952C7">
        <w:rPr>
          <w:rFonts w:ascii="Times New Roman" w:hAnsi="Times New Roman" w:cs="Times New Roman"/>
          <w:sz w:val="24"/>
          <w:szCs w:val="44"/>
        </w:rPr>
        <w:t xml:space="preserve"> tools, relationship skills, customer- supplier relations etc.</w:t>
      </w:r>
      <w:r w:rsidR="00F576B9" w:rsidRPr="000952C7">
        <w:rPr>
          <w:rFonts w:ascii="Times New Roman" w:hAnsi="Times New Roman" w:cs="Times New Roman"/>
          <w:sz w:val="24"/>
          <w:szCs w:val="44"/>
        </w:rPr>
        <w:t>Preceding the start of six sigma methodology, what is required is a team of managers</w:t>
      </w:r>
      <w:r w:rsidR="007C24E4" w:rsidRPr="000952C7">
        <w:rPr>
          <w:rFonts w:ascii="Times New Roman" w:hAnsi="Times New Roman" w:cs="Times New Roman"/>
          <w:sz w:val="24"/>
          <w:szCs w:val="44"/>
        </w:rPr>
        <w:t xml:space="preserve"> who can clearly spell out the improvement initiative and all the necessary processes that are required to m</w:t>
      </w:r>
      <w:r w:rsidR="00904980">
        <w:rPr>
          <w:rFonts w:ascii="Times New Roman" w:hAnsi="Times New Roman" w:cs="Times New Roman"/>
          <w:sz w:val="24"/>
          <w:szCs w:val="44"/>
        </w:rPr>
        <w:t>eet the customer’s expectations (</w:t>
      </w:r>
      <w:r w:rsidR="00904980" w:rsidRPr="00351A41">
        <w:rPr>
          <w:rFonts w:ascii="Times New Roman" w:hAnsi="Times New Roman" w:cs="Times New Roman"/>
          <w:sz w:val="24"/>
          <w:szCs w:val="44"/>
        </w:rPr>
        <w:t>Larson</w:t>
      </w:r>
      <w:r w:rsidR="00904980">
        <w:rPr>
          <w:rFonts w:ascii="Times New Roman" w:hAnsi="Times New Roman" w:cs="Times New Roman"/>
          <w:sz w:val="24"/>
          <w:szCs w:val="44"/>
        </w:rPr>
        <w:t xml:space="preserve">, </w:t>
      </w:r>
      <w:r w:rsidR="00904980" w:rsidRPr="00351A41">
        <w:rPr>
          <w:rFonts w:ascii="Times New Roman" w:hAnsi="Times New Roman" w:cs="Times New Roman"/>
          <w:sz w:val="24"/>
          <w:szCs w:val="44"/>
        </w:rPr>
        <w:t>2003</w:t>
      </w:r>
      <w:r w:rsidR="00904980">
        <w:rPr>
          <w:rFonts w:ascii="Times New Roman" w:hAnsi="Times New Roman" w:cs="Times New Roman"/>
          <w:sz w:val="24"/>
          <w:szCs w:val="44"/>
        </w:rPr>
        <w:t>).</w:t>
      </w:r>
    </w:p>
    <w:p w:rsidR="0081123F" w:rsidRPr="000679E3" w:rsidRDefault="0081123F" w:rsidP="000679E3">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Theses spelled out performance initiatives require at least thirty business processes, hence, the team of managers sh</w:t>
      </w:r>
      <w:r w:rsidR="000679E3">
        <w:rPr>
          <w:rFonts w:ascii="Times New Roman" w:hAnsi="Times New Roman" w:cs="Times New Roman"/>
          <w:sz w:val="24"/>
          <w:szCs w:val="44"/>
        </w:rPr>
        <w:t>ould be such who are capable of u</w:t>
      </w:r>
      <w:r w:rsidRPr="000679E3">
        <w:rPr>
          <w:rFonts w:ascii="Times New Roman" w:hAnsi="Times New Roman" w:cs="Times New Roman"/>
          <w:sz w:val="24"/>
          <w:szCs w:val="44"/>
        </w:rPr>
        <w:t>nderstanding all the processes</w:t>
      </w:r>
      <w:r w:rsidR="000679E3">
        <w:rPr>
          <w:rFonts w:ascii="Times New Roman" w:hAnsi="Times New Roman" w:cs="Times New Roman"/>
          <w:sz w:val="24"/>
          <w:szCs w:val="44"/>
        </w:rPr>
        <w:t>, u</w:t>
      </w:r>
      <w:r w:rsidRPr="000679E3">
        <w:rPr>
          <w:rFonts w:ascii="Times New Roman" w:hAnsi="Times New Roman" w:cs="Times New Roman"/>
          <w:sz w:val="24"/>
          <w:szCs w:val="44"/>
        </w:rPr>
        <w:t>nderstanding all the levels of quality t</w:t>
      </w:r>
      <w:r w:rsidR="000679E3">
        <w:rPr>
          <w:rFonts w:ascii="Times New Roman" w:hAnsi="Times New Roman" w:cs="Times New Roman"/>
          <w:sz w:val="24"/>
          <w:szCs w:val="44"/>
        </w:rPr>
        <w:t>hat is aspired by the customers and m</w:t>
      </w:r>
      <w:r w:rsidRPr="000679E3">
        <w:rPr>
          <w:rFonts w:ascii="Times New Roman" w:hAnsi="Times New Roman" w:cs="Times New Roman"/>
          <w:sz w:val="24"/>
          <w:szCs w:val="44"/>
        </w:rPr>
        <w:t>easuring the effectiveness an</w:t>
      </w:r>
      <w:r w:rsidR="00BC014D" w:rsidRPr="000679E3">
        <w:rPr>
          <w:rFonts w:ascii="Times New Roman" w:hAnsi="Times New Roman" w:cs="Times New Roman"/>
          <w:sz w:val="24"/>
          <w:szCs w:val="44"/>
        </w:rPr>
        <w:t>d efficiency of the performance to interpret the percentage defects.</w:t>
      </w:r>
    </w:p>
    <w:p w:rsidR="00062E02" w:rsidRPr="00904980" w:rsidRDefault="000679E3" w:rsidP="00B3408F">
      <w:pPr>
        <w:spacing w:after="0" w:line="480" w:lineRule="auto"/>
        <w:jc w:val="center"/>
        <w:rPr>
          <w:rFonts w:ascii="Times New Roman" w:hAnsi="Times New Roman" w:cs="Times New Roman"/>
          <w:iCs/>
          <w:sz w:val="24"/>
          <w:szCs w:val="44"/>
        </w:rPr>
      </w:pPr>
      <w:r>
        <w:rPr>
          <w:rFonts w:ascii="Times New Roman" w:hAnsi="Times New Roman" w:cs="Times New Roman"/>
          <w:iCs/>
          <w:sz w:val="24"/>
          <w:szCs w:val="44"/>
        </w:rPr>
        <w:t>Six-</w:t>
      </w:r>
      <w:r w:rsidR="00904980">
        <w:rPr>
          <w:rFonts w:ascii="Times New Roman" w:hAnsi="Times New Roman" w:cs="Times New Roman"/>
          <w:iCs/>
          <w:sz w:val="24"/>
          <w:szCs w:val="44"/>
        </w:rPr>
        <w:t>sigma in</w:t>
      </w:r>
      <w:r w:rsidR="00904980" w:rsidRPr="00904980">
        <w:rPr>
          <w:rFonts w:ascii="Times New Roman" w:hAnsi="Times New Roman" w:cs="Times New Roman"/>
          <w:iCs/>
          <w:sz w:val="24"/>
          <w:szCs w:val="44"/>
        </w:rPr>
        <w:t xml:space="preserve"> Hos</w:t>
      </w:r>
      <w:r w:rsidR="00904980">
        <w:rPr>
          <w:rFonts w:ascii="Times New Roman" w:hAnsi="Times New Roman" w:cs="Times New Roman"/>
          <w:iCs/>
          <w:sz w:val="24"/>
          <w:szCs w:val="44"/>
        </w:rPr>
        <w:t>pitality Sector</w:t>
      </w:r>
    </w:p>
    <w:p w:rsidR="00904980" w:rsidRDefault="00062E02" w:rsidP="00B3408F">
      <w:pPr>
        <w:spacing w:after="0" w:line="480" w:lineRule="auto"/>
        <w:ind w:firstLine="720"/>
        <w:rPr>
          <w:rFonts w:ascii="Times New Roman" w:hAnsi="Times New Roman" w:cs="Times New Roman"/>
          <w:bCs/>
          <w:sz w:val="24"/>
          <w:szCs w:val="44"/>
        </w:rPr>
      </w:pPr>
      <w:r w:rsidRPr="00904980">
        <w:rPr>
          <w:rFonts w:ascii="Times New Roman" w:hAnsi="Times New Roman" w:cs="Times New Roman"/>
          <w:bCs/>
          <w:sz w:val="24"/>
          <w:szCs w:val="44"/>
        </w:rPr>
        <w:t xml:space="preserve">Six sigma </w:t>
      </w:r>
      <w:r w:rsidR="00904980" w:rsidRPr="00904980">
        <w:rPr>
          <w:rFonts w:ascii="Times New Roman" w:hAnsi="Times New Roman" w:cs="Times New Roman"/>
          <w:bCs/>
          <w:sz w:val="24"/>
          <w:szCs w:val="44"/>
        </w:rPr>
        <w:t>models</w:t>
      </w:r>
      <w:r w:rsidRPr="00904980">
        <w:rPr>
          <w:rFonts w:ascii="Times New Roman" w:hAnsi="Times New Roman" w:cs="Times New Roman"/>
          <w:bCs/>
          <w:sz w:val="24"/>
          <w:szCs w:val="44"/>
        </w:rPr>
        <w:t xml:space="preserve"> is more challenging in the hospitality sector than</w:t>
      </w:r>
      <w:r w:rsidR="006B17A4" w:rsidRPr="00904980">
        <w:rPr>
          <w:rFonts w:ascii="Times New Roman" w:hAnsi="Times New Roman" w:cs="Times New Roman"/>
          <w:bCs/>
          <w:sz w:val="24"/>
          <w:szCs w:val="44"/>
        </w:rPr>
        <w:t xml:space="preserve"> in</w:t>
      </w:r>
      <w:r w:rsidRPr="00904980">
        <w:rPr>
          <w:rFonts w:ascii="Times New Roman" w:hAnsi="Times New Roman" w:cs="Times New Roman"/>
          <w:bCs/>
          <w:sz w:val="24"/>
          <w:szCs w:val="44"/>
        </w:rPr>
        <w:t xml:space="preserve"> manufacturing sector</w:t>
      </w:r>
      <w:r w:rsidR="006B17A4" w:rsidRPr="00904980">
        <w:rPr>
          <w:rFonts w:ascii="Times New Roman" w:hAnsi="Times New Roman" w:cs="Times New Roman"/>
          <w:bCs/>
          <w:sz w:val="24"/>
          <w:szCs w:val="44"/>
        </w:rPr>
        <w:t xml:space="preserve">, because in hospitality sector, </w:t>
      </w:r>
      <w:r w:rsidRPr="00904980">
        <w:rPr>
          <w:rFonts w:ascii="Times New Roman" w:hAnsi="Times New Roman" w:cs="Times New Roman"/>
          <w:bCs/>
          <w:sz w:val="24"/>
          <w:szCs w:val="44"/>
        </w:rPr>
        <w:t xml:space="preserve">like the hotel industry have to keep a regular check on the performance initiatives so as to render distinctive and fresh customer oriented services.The six sigma </w:t>
      </w:r>
      <w:r w:rsidR="00904980" w:rsidRPr="00904980">
        <w:rPr>
          <w:rFonts w:ascii="Times New Roman" w:hAnsi="Times New Roman" w:cs="Times New Roman"/>
          <w:bCs/>
          <w:sz w:val="24"/>
          <w:szCs w:val="44"/>
        </w:rPr>
        <w:t>models</w:t>
      </w:r>
      <w:r w:rsidRPr="00904980">
        <w:rPr>
          <w:rFonts w:ascii="Times New Roman" w:hAnsi="Times New Roman" w:cs="Times New Roman"/>
          <w:bCs/>
          <w:sz w:val="24"/>
          <w:szCs w:val="44"/>
        </w:rPr>
        <w:t>is not some pre conceived strict idea of improving performance, rather it is an ongoing strategy development process. The model thereby includes various techniques and tools that are found to be useful in raising the current performance standards</w:t>
      </w:r>
      <w:r w:rsidR="00152D15" w:rsidRPr="00904980">
        <w:rPr>
          <w:rFonts w:ascii="Times New Roman" w:hAnsi="Times New Roman" w:cs="Times New Roman"/>
          <w:bCs/>
          <w:sz w:val="24"/>
          <w:szCs w:val="44"/>
        </w:rPr>
        <w:t>.</w:t>
      </w:r>
    </w:p>
    <w:p w:rsidR="007E1102" w:rsidRPr="00904980" w:rsidRDefault="00152D15" w:rsidP="00B3408F">
      <w:pPr>
        <w:spacing w:after="0" w:line="480" w:lineRule="auto"/>
        <w:ind w:firstLine="720"/>
        <w:rPr>
          <w:rFonts w:ascii="Times New Roman" w:hAnsi="Times New Roman" w:cs="Times New Roman"/>
          <w:bCs/>
          <w:sz w:val="24"/>
          <w:szCs w:val="44"/>
        </w:rPr>
      </w:pPr>
      <w:r w:rsidRPr="00904980">
        <w:rPr>
          <w:rFonts w:ascii="Times New Roman" w:hAnsi="Times New Roman" w:cs="Times New Roman"/>
          <w:bCs/>
          <w:sz w:val="24"/>
          <w:szCs w:val="44"/>
        </w:rPr>
        <w:t>The model of six sigma has been in existence f</w:t>
      </w:r>
      <w:r w:rsidR="00904980" w:rsidRPr="00904980">
        <w:rPr>
          <w:rFonts w:ascii="Times New Roman" w:hAnsi="Times New Roman" w:cs="Times New Roman"/>
          <w:bCs/>
          <w:sz w:val="24"/>
          <w:szCs w:val="44"/>
        </w:rPr>
        <w:t xml:space="preserve">or so many years and we used to </w:t>
      </w:r>
      <w:r w:rsidRPr="00904980">
        <w:rPr>
          <w:rFonts w:ascii="Times New Roman" w:hAnsi="Times New Roman" w:cs="Times New Roman"/>
          <w:bCs/>
          <w:sz w:val="24"/>
          <w:szCs w:val="44"/>
        </w:rPr>
        <w:t xml:space="preserve">improve the quality </w:t>
      </w:r>
      <w:r w:rsidR="00904980" w:rsidRPr="00904980">
        <w:rPr>
          <w:rFonts w:ascii="Times New Roman" w:hAnsi="Times New Roman" w:cs="Times New Roman"/>
          <w:bCs/>
          <w:sz w:val="24"/>
          <w:szCs w:val="44"/>
        </w:rPr>
        <w:t>bars</w:t>
      </w:r>
      <w:r w:rsidRPr="00904980">
        <w:rPr>
          <w:rFonts w:ascii="Times New Roman" w:hAnsi="Times New Roman" w:cs="Times New Roman"/>
          <w:bCs/>
          <w:sz w:val="24"/>
          <w:szCs w:val="44"/>
        </w:rPr>
        <w:t xml:space="preserve"> bring down the pricing, pool</w:t>
      </w:r>
      <w:r w:rsidR="00904980">
        <w:rPr>
          <w:rFonts w:ascii="Times New Roman" w:hAnsi="Times New Roman" w:cs="Times New Roman"/>
          <w:bCs/>
          <w:sz w:val="24"/>
          <w:szCs w:val="44"/>
        </w:rPr>
        <w:t xml:space="preserve"> in various intangible benefits (</w:t>
      </w:r>
      <w:r w:rsidR="00904980">
        <w:rPr>
          <w:rFonts w:ascii="Times New Roman" w:hAnsi="Times New Roman" w:cs="Times New Roman"/>
          <w:sz w:val="24"/>
          <w:szCs w:val="44"/>
        </w:rPr>
        <w:t xml:space="preserve">Akpolat, </w:t>
      </w:r>
      <w:r w:rsidR="00904980" w:rsidRPr="00351A41">
        <w:rPr>
          <w:rFonts w:ascii="Times New Roman" w:hAnsi="Times New Roman" w:cs="Times New Roman"/>
          <w:sz w:val="24"/>
          <w:szCs w:val="44"/>
        </w:rPr>
        <w:t>2004</w:t>
      </w:r>
      <w:r w:rsidR="00904980">
        <w:rPr>
          <w:rFonts w:ascii="Times New Roman" w:hAnsi="Times New Roman" w:cs="Times New Roman"/>
          <w:sz w:val="24"/>
          <w:szCs w:val="44"/>
        </w:rPr>
        <w:t>).</w:t>
      </w:r>
      <w:r w:rsidR="0050673F" w:rsidRPr="00904980">
        <w:rPr>
          <w:rFonts w:ascii="Times New Roman" w:hAnsi="Times New Roman" w:cs="Times New Roman"/>
          <w:bCs/>
          <w:sz w:val="24"/>
          <w:szCs w:val="44"/>
        </w:rPr>
        <w:t>S</w:t>
      </w:r>
      <w:r w:rsidR="00904980">
        <w:rPr>
          <w:rFonts w:ascii="Times New Roman" w:hAnsi="Times New Roman" w:cs="Times New Roman"/>
          <w:bCs/>
          <w:sz w:val="24"/>
          <w:szCs w:val="44"/>
        </w:rPr>
        <w:t>ix sigma-</w:t>
      </w:r>
      <w:r w:rsidR="0050673F" w:rsidRPr="00904980">
        <w:rPr>
          <w:rFonts w:ascii="Times New Roman" w:hAnsi="Times New Roman" w:cs="Times New Roman"/>
          <w:bCs/>
          <w:sz w:val="24"/>
          <w:szCs w:val="44"/>
        </w:rPr>
        <w:t>model is an extremely powerful business model that can cut down the operational costs to the lowest levels and can give the hotel industr</w:t>
      </w:r>
      <w:r w:rsidR="0072027B" w:rsidRPr="00904980">
        <w:rPr>
          <w:rFonts w:ascii="Times New Roman" w:hAnsi="Times New Roman" w:cs="Times New Roman"/>
          <w:bCs/>
          <w:sz w:val="24"/>
          <w:szCs w:val="44"/>
        </w:rPr>
        <w:t>y a competitive edge in the mark</w:t>
      </w:r>
      <w:r w:rsidR="0050673F" w:rsidRPr="00904980">
        <w:rPr>
          <w:rFonts w:ascii="Times New Roman" w:hAnsi="Times New Roman" w:cs="Times New Roman"/>
          <w:bCs/>
          <w:sz w:val="24"/>
          <w:szCs w:val="44"/>
        </w:rPr>
        <w:t>et.</w:t>
      </w:r>
      <w:r w:rsidR="00904980" w:rsidRPr="00904980">
        <w:rPr>
          <w:rFonts w:ascii="Times New Roman" w:hAnsi="Times New Roman" w:cs="Times New Roman"/>
          <w:bCs/>
          <w:sz w:val="24"/>
          <w:szCs w:val="44"/>
        </w:rPr>
        <w:t xml:space="preserve">This </w:t>
      </w:r>
      <w:r w:rsidR="0072027B" w:rsidRPr="00904980">
        <w:rPr>
          <w:rFonts w:ascii="Times New Roman" w:hAnsi="Times New Roman" w:cs="Times New Roman"/>
          <w:bCs/>
          <w:sz w:val="24"/>
          <w:szCs w:val="44"/>
        </w:rPr>
        <w:t>is only possible through monitoring of the pursuit of operations.</w:t>
      </w:r>
      <w:r w:rsidR="00C34239" w:rsidRPr="00904980">
        <w:rPr>
          <w:rFonts w:ascii="Times New Roman" w:hAnsi="Times New Roman" w:cs="Times New Roman"/>
          <w:bCs/>
          <w:sz w:val="24"/>
          <w:szCs w:val="44"/>
        </w:rPr>
        <w:t>Guest satisfaction, employee satisfaction, extraordinary profit margins will help the hotel industry to outperform as never before.</w:t>
      </w:r>
      <w:r w:rsidR="007E1102" w:rsidRPr="00904980">
        <w:rPr>
          <w:rFonts w:ascii="Times New Roman" w:hAnsi="Times New Roman" w:cs="Times New Roman"/>
          <w:bCs/>
          <w:sz w:val="24"/>
          <w:szCs w:val="44"/>
        </w:rPr>
        <w:t xml:space="preserve">The </w:t>
      </w:r>
      <w:r w:rsidR="00904980">
        <w:rPr>
          <w:rFonts w:ascii="Times New Roman" w:hAnsi="Times New Roman" w:cs="Times New Roman"/>
          <w:bCs/>
          <w:sz w:val="24"/>
          <w:szCs w:val="44"/>
        </w:rPr>
        <w:t>success of six sigma-</w:t>
      </w:r>
      <w:r w:rsidR="007E1102" w:rsidRPr="00904980">
        <w:rPr>
          <w:rFonts w:ascii="Times New Roman" w:hAnsi="Times New Roman" w:cs="Times New Roman"/>
          <w:bCs/>
          <w:sz w:val="24"/>
          <w:szCs w:val="44"/>
        </w:rPr>
        <w:t>model in hotel industry can be over emphasized. Delivering high quality services is vita</w:t>
      </w:r>
      <w:r w:rsidR="00351A41" w:rsidRPr="00904980">
        <w:rPr>
          <w:rFonts w:ascii="Times New Roman" w:hAnsi="Times New Roman" w:cs="Times New Roman"/>
          <w:bCs/>
          <w:sz w:val="24"/>
          <w:szCs w:val="44"/>
        </w:rPr>
        <w:t>l to gain a large customer base.</w:t>
      </w:r>
    </w:p>
    <w:p w:rsidR="00D35AD8" w:rsidRPr="000952C7" w:rsidRDefault="00B56121" w:rsidP="00B3408F">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Total quality management technique is capable of fulfilling the customer’s demands and pl</w:t>
      </w:r>
      <w:r w:rsidR="00203D26" w:rsidRPr="000952C7">
        <w:rPr>
          <w:rFonts w:ascii="Times New Roman" w:hAnsi="Times New Roman" w:cs="Times New Roman"/>
          <w:sz w:val="24"/>
          <w:szCs w:val="44"/>
        </w:rPr>
        <w:t>ays a vital role in customer re</w:t>
      </w:r>
      <w:r w:rsidRPr="000952C7">
        <w:rPr>
          <w:rFonts w:ascii="Times New Roman" w:hAnsi="Times New Roman" w:cs="Times New Roman"/>
          <w:sz w:val="24"/>
          <w:szCs w:val="44"/>
        </w:rPr>
        <w:t>tention.</w:t>
      </w:r>
      <w:r w:rsidR="00203D26" w:rsidRPr="000952C7">
        <w:rPr>
          <w:rFonts w:ascii="Times New Roman" w:hAnsi="Times New Roman" w:cs="Times New Roman"/>
          <w:sz w:val="24"/>
          <w:szCs w:val="44"/>
        </w:rPr>
        <w:t xml:space="preserve"> The main focus of total quality management is producing excellent quality products and rendering servi</w:t>
      </w:r>
      <w:r w:rsidR="00637137" w:rsidRPr="000952C7">
        <w:rPr>
          <w:rFonts w:ascii="Times New Roman" w:hAnsi="Times New Roman" w:cs="Times New Roman"/>
          <w:sz w:val="24"/>
          <w:szCs w:val="44"/>
        </w:rPr>
        <w:t>ces of the highest grade such that a culture of excellence marks the</w:t>
      </w:r>
      <w:r w:rsidR="00D35AD8" w:rsidRPr="000952C7">
        <w:rPr>
          <w:rFonts w:ascii="Times New Roman" w:hAnsi="Times New Roman" w:cs="Times New Roman"/>
          <w:sz w:val="24"/>
          <w:szCs w:val="44"/>
        </w:rPr>
        <w:t xml:space="preserve"> hotel</w:t>
      </w:r>
      <w:r w:rsidR="00637137" w:rsidRPr="000952C7">
        <w:rPr>
          <w:rFonts w:ascii="Times New Roman" w:hAnsi="Times New Roman" w:cs="Times New Roman"/>
          <w:sz w:val="24"/>
          <w:szCs w:val="44"/>
        </w:rPr>
        <w:t xml:space="preserve"> industry.</w:t>
      </w:r>
      <w:r w:rsidR="00D35AD8" w:rsidRPr="000952C7">
        <w:rPr>
          <w:rFonts w:ascii="Times New Roman" w:hAnsi="Times New Roman" w:cs="Times New Roman"/>
          <w:sz w:val="24"/>
          <w:szCs w:val="44"/>
        </w:rPr>
        <w:t>The goal of excellence is marked by teamwork, trai</w:t>
      </w:r>
      <w:r w:rsidR="00904980">
        <w:rPr>
          <w:rFonts w:ascii="Times New Roman" w:hAnsi="Times New Roman" w:cs="Times New Roman"/>
          <w:sz w:val="24"/>
          <w:szCs w:val="44"/>
        </w:rPr>
        <w:t>ning and employee participation (</w:t>
      </w:r>
      <w:r w:rsidR="00904980" w:rsidRPr="00351A41">
        <w:rPr>
          <w:rFonts w:ascii="Times New Roman" w:hAnsi="Times New Roman" w:cs="Times New Roman"/>
          <w:sz w:val="24"/>
          <w:szCs w:val="44"/>
        </w:rPr>
        <w:t>Jones</w:t>
      </w:r>
      <w:r w:rsidR="00904980">
        <w:rPr>
          <w:rFonts w:ascii="Times New Roman" w:hAnsi="Times New Roman" w:cs="Times New Roman"/>
          <w:sz w:val="24"/>
          <w:szCs w:val="44"/>
        </w:rPr>
        <w:t xml:space="preserve">, </w:t>
      </w:r>
      <w:r w:rsidR="00904980" w:rsidRPr="00351A41">
        <w:rPr>
          <w:rFonts w:ascii="Times New Roman" w:hAnsi="Times New Roman" w:cs="Times New Roman"/>
          <w:sz w:val="24"/>
          <w:szCs w:val="44"/>
        </w:rPr>
        <w:t>2014</w:t>
      </w:r>
      <w:r w:rsidR="00904980">
        <w:rPr>
          <w:rFonts w:ascii="Times New Roman" w:hAnsi="Times New Roman" w:cs="Times New Roman"/>
          <w:sz w:val="24"/>
          <w:szCs w:val="44"/>
        </w:rPr>
        <w:t xml:space="preserve">). </w:t>
      </w:r>
      <w:r w:rsidR="00D35AD8" w:rsidRPr="000952C7">
        <w:rPr>
          <w:rFonts w:ascii="Times New Roman" w:hAnsi="Times New Roman" w:cs="Times New Roman"/>
          <w:sz w:val="24"/>
          <w:szCs w:val="44"/>
        </w:rPr>
        <w:t>Being a part of the hospitality sector, the hotel industry would require whole hearted participation of all the personnel as they are considered to be the driving force of the hotels.</w:t>
      </w:r>
      <w:r w:rsidR="003F4BFC" w:rsidRPr="000952C7">
        <w:rPr>
          <w:rFonts w:ascii="Times New Roman" w:hAnsi="Times New Roman" w:cs="Times New Roman"/>
          <w:sz w:val="24"/>
          <w:szCs w:val="44"/>
        </w:rPr>
        <w:t xml:space="preserve"> To get the best of each individual employee, performance appraisals and recognition is a must. T</w:t>
      </w:r>
      <w:r w:rsidR="00165A63" w:rsidRPr="000952C7">
        <w:rPr>
          <w:rFonts w:ascii="Times New Roman" w:hAnsi="Times New Roman" w:cs="Times New Roman"/>
          <w:sz w:val="24"/>
          <w:szCs w:val="44"/>
        </w:rPr>
        <w:t>hese are like energy toni</w:t>
      </w:r>
      <w:r w:rsidR="00391BF3" w:rsidRPr="000952C7">
        <w:rPr>
          <w:rFonts w:ascii="Times New Roman" w:hAnsi="Times New Roman" w:cs="Times New Roman"/>
          <w:sz w:val="24"/>
          <w:szCs w:val="44"/>
        </w:rPr>
        <w:t>c</w:t>
      </w:r>
      <w:r w:rsidR="00165A63" w:rsidRPr="000952C7">
        <w:rPr>
          <w:rFonts w:ascii="Times New Roman" w:hAnsi="Times New Roman" w:cs="Times New Roman"/>
          <w:sz w:val="24"/>
          <w:szCs w:val="44"/>
        </w:rPr>
        <w:t xml:space="preserve"> that generate a</w:t>
      </w:r>
      <w:r w:rsidR="003F4BFC" w:rsidRPr="000952C7">
        <w:rPr>
          <w:rFonts w:ascii="Times New Roman" w:hAnsi="Times New Roman" w:cs="Times New Roman"/>
          <w:sz w:val="24"/>
          <w:szCs w:val="44"/>
        </w:rPr>
        <w:t xml:space="preserve"> feeling of belongingness among them and prepares them to do anything for their entity.</w:t>
      </w:r>
    </w:p>
    <w:p w:rsidR="000155F4" w:rsidRPr="000952C7" w:rsidRDefault="00391BF3" w:rsidP="00B3408F">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 xml:space="preserve">To bring out the best of performance from the </w:t>
      </w:r>
      <w:r w:rsidR="00904980" w:rsidRPr="000952C7">
        <w:rPr>
          <w:rFonts w:ascii="Times New Roman" w:hAnsi="Times New Roman" w:cs="Times New Roman"/>
          <w:sz w:val="24"/>
          <w:szCs w:val="44"/>
        </w:rPr>
        <w:t>personnel</w:t>
      </w:r>
      <w:r w:rsidRPr="000952C7">
        <w:rPr>
          <w:rFonts w:ascii="Times New Roman" w:hAnsi="Times New Roman" w:cs="Times New Roman"/>
          <w:sz w:val="24"/>
          <w:szCs w:val="44"/>
        </w:rPr>
        <w:t>, the hotels must lay down separate policies for acknowledgement.</w:t>
      </w:r>
      <w:r w:rsidR="003751BB" w:rsidRPr="000952C7">
        <w:rPr>
          <w:rFonts w:ascii="Times New Roman" w:hAnsi="Times New Roman" w:cs="Times New Roman"/>
          <w:sz w:val="24"/>
          <w:szCs w:val="44"/>
        </w:rPr>
        <w:t xml:space="preserve"> Also the hotel staff must be given the autonomy to take customer service decisions according to their wisdom, without managerial permission every now and then.</w:t>
      </w:r>
      <w:r w:rsidR="00B31339" w:rsidRPr="000952C7">
        <w:rPr>
          <w:rFonts w:ascii="Times New Roman" w:hAnsi="Times New Roman" w:cs="Times New Roman"/>
          <w:sz w:val="24"/>
          <w:szCs w:val="44"/>
        </w:rPr>
        <w:t xml:space="preserve"> This would lead to better quality</w:t>
      </w:r>
      <w:r w:rsidR="00F459AA" w:rsidRPr="000952C7">
        <w:rPr>
          <w:rFonts w:ascii="Times New Roman" w:hAnsi="Times New Roman" w:cs="Times New Roman"/>
          <w:sz w:val="24"/>
          <w:szCs w:val="44"/>
        </w:rPr>
        <w:t xml:space="preserve"> of service being rendered.Surveys have proved that total quality</w:t>
      </w:r>
      <w:r w:rsidR="004452A6" w:rsidRPr="000952C7">
        <w:rPr>
          <w:rFonts w:ascii="Times New Roman" w:hAnsi="Times New Roman" w:cs="Times New Roman"/>
          <w:sz w:val="24"/>
          <w:szCs w:val="44"/>
        </w:rPr>
        <w:t xml:space="preserve"> management technique will indicate strong compliance with the vital success elements and many hotels are already following its elements that are comple</w:t>
      </w:r>
      <w:r w:rsidR="00904980">
        <w:rPr>
          <w:rFonts w:ascii="Times New Roman" w:hAnsi="Times New Roman" w:cs="Times New Roman"/>
          <w:sz w:val="24"/>
          <w:szCs w:val="44"/>
        </w:rPr>
        <w:t xml:space="preserve">tely directed towards customers (Akpolat, </w:t>
      </w:r>
      <w:r w:rsidR="00904980" w:rsidRPr="00351A41">
        <w:rPr>
          <w:rFonts w:ascii="Times New Roman" w:hAnsi="Times New Roman" w:cs="Times New Roman"/>
          <w:sz w:val="24"/>
          <w:szCs w:val="44"/>
        </w:rPr>
        <w:t>2004</w:t>
      </w:r>
      <w:r w:rsidR="00904980">
        <w:rPr>
          <w:rFonts w:ascii="Times New Roman" w:hAnsi="Times New Roman" w:cs="Times New Roman"/>
          <w:sz w:val="24"/>
          <w:szCs w:val="44"/>
        </w:rPr>
        <w:t>).</w:t>
      </w:r>
    </w:p>
    <w:p w:rsidR="00351A41" w:rsidRDefault="000155F4" w:rsidP="00B3408F">
      <w:pPr>
        <w:spacing w:after="0" w:line="480" w:lineRule="auto"/>
        <w:ind w:firstLine="720"/>
        <w:rPr>
          <w:rFonts w:ascii="Times New Roman" w:hAnsi="Times New Roman" w:cs="Times New Roman"/>
          <w:sz w:val="24"/>
          <w:szCs w:val="44"/>
        </w:rPr>
      </w:pPr>
      <w:r w:rsidRPr="000952C7">
        <w:rPr>
          <w:rFonts w:ascii="Times New Roman" w:hAnsi="Times New Roman" w:cs="Times New Roman"/>
          <w:sz w:val="24"/>
          <w:szCs w:val="44"/>
        </w:rPr>
        <w:t>Total quality management technique along with the six sigma model is strongly recommended for the hotel industry because this would contribute in customer defections and service recovery will increases customers’ loyalty.</w:t>
      </w:r>
      <w:r w:rsidR="000952C7">
        <w:rPr>
          <w:rFonts w:ascii="Times New Roman" w:hAnsi="Times New Roman" w:cs="Times New Roman"/>
          <w:sz w:val="24"/>
          <w:szCs w:val="44"/>
        </w:rPr>
        <w:t>This modal is efficient</w:t>
      </w:r>
      <w:r w:rsidR="000B1BDD">
        <w:rPr>
          <w:rFonts w:ascii="Times New Roman" w:hAnsi="Times New Roman" w:cs="Times New Roman"/>
          <w:sz w:val="24"/>
          <w:szCs w:val="44"/>
        </w:rPr>
        <w:t xml:space="preserve"> in managing the operations of </w:t>
      </w:r>
      <w:r w:rsidR="000952C7">
        <w:rPr>
          <w:rFonts w:ascii="Times New Roman" w:hAnsi="Times New Roman" w:cs="Times New Roman"/>
          <w:sz w:val="24"/>
          <w:szCs w:val="44"/>
        </w:rPr>
        <w:t>the hotel. As the organization can easily access the loop holes in their planning and can get effec</w:t>
      </w:r>
      <w:r w:rsidR="000B1BDD">
        <w:rPr>
          <w:rFonts w:ascii="Times New Roman" w:hAnsi="Times New Roman" w:cs="Times New Roman"/>
          <w:sz w:val="24"/>
          <w:szCs w:val="44"/>
        </w:rPr>
        <w:t>tive remedies from this modal (</w:t>
      </w:r>
      <w:r w:rsidR="000B1BDD" w:rsidRPr="00351A41">
        <w:rPr>
          <w:rFonts w:ascii="Times New Roman" w:hAnsi="Times New Roman" w:cs="Times New Roman"/>
          <w:sz w:val="24"/>
          <w:szCs w:val="44"/>
        </w:rPr>
        <w:t>Jones</w:t>
      </w:r>
      <w:r w:rsidR="000B1BDD">
        <w:rPr>
          <w:rFonts w:ascii="Times New Roman" w:hAnsi="Times New Roman" w:cs="Times New Roman"/>
          <w:sz w:val="24"/>
          <w:szCs w:val="44"/>
        </w:rPr>
        <w:t xml:space="preserve">, </w:t>
      </w:r>
      <w:r w:rsidR="000B1BDD" w:rsidRPr="00351A41">
        <w:rPr>
          <w:rFonts w:ascii="Times New Roman" w:hAnsi="Times New Roman" w:cs="Times New Roman"/>
          <w:sz w:val="24"/>
          <w:szCs w:val="44"/>
        </w:rPr>
        <w:t>2014</w:t>
      </w:r>
      <w:r w:rsidR="000B1BDD">
        <w:rPr>
          <w:rFonts w:ascii="Times New Roman" w:hAnsi="Times New Roman" w:cs="Times New Roman"/>
          <w:sz w:val="24"/>
          <w:szCs w:val="44"/>
        </w:rPr>
        <w:t xml:space="preserve">). </w:t>
      </w:r>
      <w:r w:rsidR="000952C7">
        <w:rPr>
          <w:rFonts w:ascii="Times New Roman" w:hAnsi="Times New Roman" w:cs="Times New Roman"/>
          <w:sz w:val="24"/>
          <w:szCs w:val="44"/>
        </w:rPr>
        <w:t>The feedbacks of the customers can be considered as the report card of the planning done by the organization, so this modal can be considered as the effective tool for the operations of the hotel industry.</w:t>
      </w:r>
    </w:p>
    <w:p w:rsidR="00F459AA" w:rsidRDefault="00351A41" w:rsidP="00B3408F">
      <w:pPr>
        <w:spacing w:after="0" w:line="480" w:lineRule="auto"/>
        <w:jc w:val="center"/>
        <w:rPr>
          <w:rFonts w:ascii="Times New Roman" w:hAnsi="Times New Roman" w:cs="Times New Roman"/>
          <w:sz w:val="24"/>
          <w:szCs w:val="44"/>
        </w:rPr>
      </w:pPr>
      <w:r>
        <w:rPr>
          <w:rFonts w:ascii="Times New Roman" w:hAnsi="Times New Roman" w:cs="Times New Roman"/>
          <w:sz w:val="24"/>
          <w:szCs w:val="44"/>
        </w:rPr>
        <w:br w:type="page"/>
        <w:t>References</w:t>
      </w:r>
    </w:p>
    <w:p w:rsidR="008A74DF" w:rsidRDefault="008A74DF" w:rsidP="008A74DF">
      <w:pPr>
        <w:spacing w:after="0" w:line="480" w:lineRule="auto"/>
        <w:ind w:left="720" w:hanging="720"/>
        <w:rPr>
          <w:rFonts w:ascii="Times New Roman" w:hAnsi="Times New Roman" w:cs="Times New Roman"/>
          <w:sz w:val="24"/>
          <w:szCs w:val="44"/>
        </w:rPr>
      </w:pPr>
      <w:r>
        <w:rPr>
          <w:rFonts w:ascii="Times New Roman" w:hAnsi="Times New Roman" w:cs="Times New Roman"/>
          <w:sz w:val="24"/>
          <w:szCs w:val="44"/>
        </w:rPr>
        <w:t>Akpolat, H. (</w:t>
      </w:r>
      <w:r w:rsidRPr="00351A41">
        <w:rPr>
          <w:rFonts w:ascii="Times New Roman" w:hAnsi="Times New Roman" w:cs="Times New Roman"/>
          <w:sz w:val="24"/>
          <w:szCs w:val="44"/>
        </w:rPr>
        <w:t>2004</w:t>
      </w:r>
      <w:r>
        <w:rPr>
          <w:rFonts w:ascii="Times New Roman" w:hAnsi="Times New Roman" w:cs="Times New Roman"/>
          <w:sz w:val="24"/>
          <w:szCs w:val="44"/>
        </w:rPr>
        <w:t xml:space="preserve">). </w:t>
      </w:r>
      <w:r w:rsidRPr="00351A41">
        <w:rPr>
          <w:rFonts w:ascii="Times New Roman" w:hAnsi="Times New Roman" w:cs="Times New Roman"/>
          <w:i/>
          <w:sz w:val="24"/>
          <w:szCs w:val="44"/>
        </w:rPr>
        <w:t>Six Sigma in Transactional and Service Environments</w:t>
      </w:r>
      <w:r>
        <w:rPr>
          <w:rFonts w:ascii="Times New Roman" w:hAnsi="Times New Roman" w:cs="Times New Roman"/>
          <w:i/>
          <w:sz w:val="24"/>
          <w:szCs w:val="44"/>
        </w:rPr>
        <w:t>.</w:t>
      </w:r>
      <w:r>
        <w:rPr>
          <w:rFonts w:ascii="Times New Roman" w:hAnsi="Times New Roman" w:cs="Times New Roman"/>
          <w:sz w:val="24"/>
          <w:szCs w:val="44"/>
        </w:rPr>
        <w:t xml:space="preserve"> USA: </w:t>
      </w:r>
      <w:r w:rsidRPr="00351A41">
        <w:rPr>
          <w:rFonts w:ascii="Times New Roman" w:hAnsi="Times New Roman" w:cs="Times New Roman"/>
          <w:sz w:val="24"/>
          <w:szCs w:val="44"/>
        </w:rPr>
        <w:t>Gower Publishing, Ltd</w:t>
      </w:r>
      <w:r>
        <w:rPr>
          <w:rFonts w:ascii="Times New Roman" w:hAnsi="Times New Roman" w:cs="Times New Roman"/>
          <w:sz w:val="24"/>
          <w:szCs w:val="44"/>
        </w:rPr>
        <w:t>.</w:t>
      </w:r>
    </w:p>
    <w:p w:rsidR="008A74DF" w:rsidRDefault="008A74DF" w:rsidP="008A74DF">
      <w:pPr>
        <w:spacing w:after="0" w:line="480" w:lineRule="auto"/>
        <w:ind w:left="720" w:hanging="720"/>
        <w:rPr>
          <w:rFonts w:ascii="Times New Roman" w:hAnsi="Times New Roman" w:cs="Times New Roman"/>
          <w:sz w:val="24"/>
          <w:szCs w:val="44"/>
        </w:rPr>
      </w:pPr>
      <w:r w:rsidRPr="00351A41">
        <w:rPr>
          <w:rFonts w:ascii="Times New Roman" w:hAnsi="Times New Roman" w:cs="Times New Roman"/>
          <w:sz w:val="24"/>
          <w:szCs w:val="44"/>
        </w:rPr>
        <w:t>Chiarini</w:t>
      </w:r>
      <w:r>
        <w:rPr>
          <w:rFonts w:ascii="Times New Roman" w:hAnsi="Times New Roman" w:cs="Times New Roman"/>
          <w:sz w:val="24"/>
          <w:szCs w:val="44"/>
        </w:rPr>
        <w:t>, A. (</w:t>
      </w:r>
      <w:r w:rsidRPr="00351A41">
        <w:rPr>
          <w:rFonts w:ascii="Times New Roman" w:hAnsi="Times New Roman" w:cs="Times New Roman"/>
          <w:sz w:val="24"/>
          <w:szCs w:val="44"/>
        </w:rPr>
        <w:t>2012</w:t>
      </w:r>
      <w:r>
        <w:rPr>
          <w:rFonts w:ascii="Times New Roman" w:hAnsi="Times New Roman" w:cs="Times New Roman"/>
          <w:sz w:val="24"/>
          <w:szCs w:val="44"/>
        </w:rPr>
        <w:t xml:space="preserve">). </w:t>
      </w:r>
      <w:r w:rsidRPr="00351A41">
        <w:rPr>
          <w:rFonts w:ascii="Times New Roman" w:hAnsi="Times New Roman" w:cs="Times New Roman"/>
          <w:i/>
          <w:sz w:val="24"/>
          <w:szCs w:val="44"/>
        </w:rPr>
        <w:t>From Total Quality Control to Lean Six Sigma: Evolution of the Most Important Management Systems for the Excellence</w:t>
      </w:r>
      <w:r>
        <w:rPr>
          <w:rFonts w:ascii="Times New Roman" w:hAnsi="Times New Roman" w:cs="Times New Roman"/>
          <w:i/>
          <w:sz w:val="24"/>
          <w:szCs w:val="44"/>
        </w:rPr>
        <w:t>.</w:t>
      </w:r>
      <w:r>
        <w:rPr>
          <w:rFonts w:ascii="Times New Roman" w:hAnsi="Times New Roman" w:cs="Times New Roman"/>
          <w:sz w:val="24"/>
          <w:szCs w:val="44"/>
        </w:rPr>
        <w:t xml:space="preserve"> USA: </w:t>
      </w:r>
      <w:r w:rsidRPr="00351A41">
        <w:rPr>
          <w:rFonts w:ascii="Times New Roman" w:hAnsi="Times New Roman" w:cs="Times New Roman"/>
          <w:sz w:val="24"/>
          <w:szCs w:val="44"/>
        </w:rPr>
        <w:t>Springer</w:t>
      </w:r>
      <w:r>
        <w:rPr>
          <w:rFonts w:ascii="Times New Roman" w:hAnsi="Times New Roman" w:cs="Times New Roman"/>
          <w:sz w:val="24"/>
          <w:szCs w:val="44"/>
        </w:rPr>
        <w:t>.</w:t>
      </w:r>
    </w:p>
    <w:p w:rsidR="008A74DF" w:rsidRDefault="008A74DF" w:rsidP="008A74DF">
      <w:pPr>
        <w:spacing w:after="0" w:line="480" w:lineRule="auto"/>
        <w:ind w:left="720" w:hanging="720"/>
        <w:rPr>
          <w:rFonts w:ascii="Times New Roman" w:hAnsi="Times New Roman" w:cs="Times New Roman"/>
          <w:sz w:val="24"/>
          <w:szCs w:val="44"/>
        </w:rPr>
      </w:pPr>
      <w:r w:rsidRPr="00351A41">
        <w:rPr>
          <w:rFonts w:ascii="Times New Roman" w:hAnsi="Times New Roman" w:cs="Times New Roman"/>
          <w:sz w:val="24"/>
          <w:szCs w:val="44"/>
        </w:rPr>
        <w:t>Jones</w:t>
      </w:r>
      <w:r>
        <w:rPr>
          <w:rFonts w:ascii="Times New Roman" w:hAnsi="Times New Roman" w:cs="Times New Roman"/>
          <w:sz w:val="24"/>
          <w:szCs w:val="44"/>
        </w:rPr>
        <w:t>, E. (</w:t>
      </w:r>
      <w:r w:rsidRPr="00351A41">
        <w:rPr>
          <w:rFonts w:ascii="Times New Roman" w:hAnsi="Times New Roman" w:cs="Times New Roman"/>
          <w:sz w:val="24"/>
          <w:szCs w:val="44"/>
        </w:rPr>
        <w:t>2014</w:t>
      </w:r>
      <w:r>
        <w:rPr>
          <w:rFonts w:ascii="Times New Roman" w:hAnsi="Times New Roman" w:cs="Times New Roman"/>
          <w:sz w:val="24"/>
          <w:szCs w:val="44"/>
        </w:rPr>
        <w:t xml:space="preserve">). </w:t>
      </w:r>
      <w:r w:rsidRPr="00351A41">
        <w:rPr>
          <w:rFonts w:ascii="Times New Roman" w:hAnsi="Times New Roman" w:cs="Times New Roman"/>
          <w:i/>
          <w:sz w:val="24"/>
          <w:szCs w:val="44"/>
        </w:rPr>
        <w:t>Quality Management for Organizations Using Lean Six Sigma Techniques</w:t>
      </w:r>
      <w:r>
        <w:rPr>
          <w:rFonts w:ascii="Times New Roman" w:hAnsi="Times New Roman" w:cs="Times New Roman"/>
          <w:i/>
          <w:sz w:val="24"/>
          <w:szCs w:val="44"/>
        </w:rPr>
        <w:t>.</w:t>
      </w:r>
      <w:r>
        <w:rPr>
          <w:rFonts w:ascii="Times New Roman" w:hAnsi="Times New Roman" w:cs="Times New Roman"/>
          <w:sz w:val="24"/>
          <w:szCs w:val="44"/>
        </w:rPr>
        <w:t xml:space="preserve"> USA: </w:t>
      </w:r>
      <w:r w:rsidRPr="00351A41">
        <w:rPr>
          <w:rFonts w:ascii="Times New Roman" w:hAnsi="Times New Roman" w:cs="Times New Roman"/>
          <w:sz w:val="24"/>
          <w:szCs w:val="44"/>
        </w:rPr>
        <w:t>CRC Press</w:t>
      </w:r>
      <w:r>
        <w:rPr>
          <w:rFonts w:ascii="Times New Roman" w:hAnsi="Times New Roman" w:cs="Times New Roman"/>
          <w:sz w:val="24"/>
          <w:szCs w:val="44"/>
        </w:rPr>
        <w:t>.</w:t>
      </w:r>
    </w:p>
    <w:p w:rsidR="008A74DF" w:rsidRDefault="008A74DF" w:rsidP="008A74DF">
      <w:pPr>
        <w:spacing w:after="0" w:line="480" w:lineRule="auto"/>
        <w:ind w:left="720" w:hanging="720"/>
        <w:rPr>
          <w:rFonts w:ascii="Times New Roman" w:hAnsi="Times New Roman" w:cs="Times New Roman"/>
          <w:sz w:val="24"/>
          <w:szCs w:val="44"/>
        </w:rPr>
      </w:pPr>
      <w:r w:rsidRPr="00351A41">
        <w:rPr>
          <w:rFonts w:ascii="Times New Roman" w:hAnsi="Times New Roman" w:cs="Times New Roman"/>
          <w:sz w:val="24"/>
          <w:szCs w:val="44"/>
        </w:rPr>
        <w:t>Larson</w:t>
      </w:r>
      <w:r>
        <w:rPr>
          <w:rFonts w:ascii="Times New Roman" w:hAnsi="Times New Roman" w:cs="Times New Roman"/>
          <w:sz w:val="24"/>
          <w:szCs w:val="44"/>
        </w:rPr>
        <w:t>, A. (</w:t>
      </w:r>
      <w:r w:rsidRPr="00351A41">
        <w:rPr>
          <w:rFonts w:ascii="Times New Roman" w:hAnsi="Times New Roman" w:cs="Times New Roman"/>
          <w:sz w:val="24"/>
          <w:szCs w:val="44"/>
        </w:rPr>
        <w:t>2003</w:t>
      </w:r>
      <w:r>
        <w:rPr>
          <w:rFonts w:ascii="Times New Roman" w:hAnsi="Times New Roman" w:cs="Times New Roman"/>
          <w:sz w:val="24"/>
          <w:szCs w:val="44"/>
        </w:rPr>
        <w:t xml:space="preserve">). </w:t>
      </w:r>
      <w:r w:rsidRPr="00351A41">
        <w:rPr>
          <w:rFonts w:ascii="Times New Roman" w:hAnsi="Times New Roman" w:cs="Times New Roman"/>
          <w:i/>
          <w:sz w:val="24"/>
          <w:szCs w:val="44"/>
        </w:rPr>
        <w:t>Demystifying Six Sigma: A Company-wide Approach to Continuous Improvement</w:t>
      </w:r>
      <w:r>
        <w:rPr>
          <w:rFonts w:ascii="Times New Roman" w:hAnsi="Times New Roman" w:cs="Times New Roman"/>
          <w:i/>
          <w:sz w:val="24"/>
          <w:szCs w:val="44"/>
        </w:rPr>
        <w:t>.</w:t>
      </w:r>
      <w:r>
        <w:rPr>
          <w:rFonts w:ascii="Times New Roman" w:hAnsi="Times New Roman" w:cs="Times New Roman"/>
          <w:sz w:val="24"/>
          <w:szCs w:val="44"/>
        </w:rPr>
        <w:t xml:space="preserve"> USA: </w:t>
      </w:r>
      <w:r w:rsidRPr="00351A41">
        <w:rPr>
          <w:rFonts w:ascii="Times New Roman" w:hAnsi="Times New Roman" w:cs="Times New Roman"/>
          <w:sz w:val="24"/>
          <w:szCs w:val="44"/>
        </w:rPr>
        <w:t>AMACOM Div American Mgmt Assn</w:t>
      </w:r>
      <w:r>
        <w:rPr>
          <w:rFonts w:ascii="Times New Roman" w:hAnsi="Times New Roman" w:cs="Times New Roman"/>
          <w:sz w:val="24"/>
          <w:szCs w:val="44"/>
        </w:rPr>
        <w:t>.</w:t>
      </w:r>
    </w:p>
    <w:p w:rsidR="008A74DF" w:rsidRDefault="008A74DF" w:rsidP="008A74DF">
      <w:pPr>
        <w:spacing w:after="0" w:line="480" w:lineRule="auto"/>
        <w:ind w:left="720" w:hanging="720"/>
        <w:rPr>
          <w:rFonts w:ascii="Times New Roman" w:hAnsi="Times New Roman" w:cs="Times New Roman"/>
          <w:sz w:val="24"/>
          <w:szCs w:val="44"/>
        </w:rPr>
      </w:pPr>
      <w:r w:rsidRPr="00351A41">
        <w:rPr>
          <w:rFonts w:ascii="Times New Roman" w:hAnsi="Times New Roman" w:cs="Times New Roman"/>
          <w:sz w:val="24"/>
          <w:szCs w:val="44"/>
        </w:rPr>
        <w:t>Oakland</w:t>
      </w:r>
      <w:r>
        <w:rPr>
          <w:rFonts w:ascii="Times New Roman" w:hAnsi="Times New Roman" w:cs="Times New Roman"/>
          <w:sz w:val="24"/>
          <w:szCs w:val="44"/>
        </w:rPr>
        <w:t>, J.S. (</w:t>
      </w:r>
      <w:r w:rsidRPr="00351A41">
        <w:rPr>
          <w:rFonts w:ascii="Times New Roman" w:hAnsi="Times New Roman" w:cs="Times New Roman"/>
          <w:sz w:val="24"/>
          <w:szCs w:val="44"/>
        </w:rPr>
        <w:t>2003</w:t>
      </w:r>
      <w:r>
        <w:rPr>
          <w:rFonts w:ascii="Times New Roman" w:hAnsi="Times New Roman" w:cs="Times New Roman"/>
          <w:sz w:val="24"/>
          <w:szCs w:val="44"/>
        </w:rPr>
        <w:t xml:space="preserve">). </w:t>
      </w:r>
      <w:r w:rsidRPr="00351A41">
        <w:rPr>
          <w:rFonts w:ascii="Times New Roman" w:hAnsi="Times New Roman" w:cs="Times New Roman"/>
          <w:i/>
          <w:sz w:val="24"/>
          <w:szCs w:val="44"/>
        </w:rPr>
        <w:t>Total Quality Management</w:t>
      </w:r>
      <w:r>
        <w:rPr>
          <w:rFonts w:ascii="Times New Roman" w:hAnsi="Times New Roman" w:cs="Times New Roman"/>
          <w:sz w:val="24"/>
          <w:szCs w:val="44"/>
        </w:rPr>
        <w:t>. USA</w:t>
      </w:r>
      <w:r w:rsidRPr="00351A41">
        <w:rPr>
          <w:rFonts w:ascii="Times New Roman" w:hAnsi="Times New Roman" w:cs="Times New Roman"/>
          <w:sz w:val="24"/>
          <w:szCs w:val="44"/>
        </w:rPr>
        <w:t>: Routledge</w:t>
      </w:r>
      <w:r>
        <w:rPr>
          <w:rFonts w:ascii="Times New Roman" w:hAnsi="Times New Roman" w:cs="Times New Roman"/>
          <w:sz w:val="24"/>
          <w:szCs w:val="44"/>
        </w:rPr>
        <w:t xml:space="preserve">. </w:t>
      </w:r>
    </w:p>
    <w:p w:rsidR="008A74DF" w:rsidRDefault="008A74DF" w:rsidP="008A74DF">
      <w:pPr>
        <w:spacing w:after="0" w:line="480" w:lineRule="auto"/>
        <w:ind w:left="720" w:hanging="720"/>
        <w:rPr>
          <w:rFonts w:ascii="Times New Roman" w:hAnsi="Times New Roman" w:cs="Times New Roman"/>
          <w:sz w:val="24"/>
          <w:szCs w:val="44"/>
        </w:rPr>
      </w:pPr>
      <w:r w:rsidRPr="00351A41">
        <w:rPr>
          <w:rFonts w:ascii="Times New Roman" w:hAnsi="Times New Roman" w:cs="Times New Roman"/>
          <w:sz w:val="24"/>
          <w:szCs w:val="44"/>
        </w:rPr>
        <w:t xml:space="preserve">Ramanathan, </w:t>
      </w:r>
      <w:r>
        <w:rPr>
          <w:rFonts w:ascii="Times New Roman" w:hAnsi="Times New Roman" w:cs="Times New Roman"/>
          <w:sz w:val="24"/>
          <w:szCs w:val="44"/>
        </w:rPr>
        <w:t>U. &amp;</w:t>
      </w:r>
      <w:r w:rsidRPr="00351A41">
        <w:rPr>
          <w:rFonts w:ascii="Times New Roman" w:hAnsi="Times New Roman" w:cs="Times New Roman"/>
          <w:sz w:val="24"/>
          <w:szCs w:val="44"/>
        </w:rPr>
        <w:t>Ramanathan</w:t>
      </w:r>
      <w:r>
        <w:rPr>
          <w:rFonts w:ascii="Times New Roman" w:hAnsi="Times New Roman" w:cs="Times New Roman"/>
          <w:sz w:val="24"/>
          <w:szCs w:val="44"/>
        </w:rPr>
        <w:t>, R. (</w:t>
      </w:r>
      <w:r w:rsidRPr="00351A41">
        <w:rPr>
          <w:rFonts w:ascii="Times New Roman" w:hAnsi="Times New Roman" w:cs="Times New Roman"/>
          <w:sz w:val="24"/>
          <w:szCs w:val="44"/>
        </w:rPr>
        <w:t>2013</w:t>
      </w:r>
      <w:r>
        <w:rPr>
          <w:rFonts w:ascii="Times New Roman" w:hAnsi="Times New Roman" w:cs="Times New Roman"/>
          <w:sz w:val="24"/>
          <w:szCs w:val="44"/>
        </w:rPr>
        <w:t>).</w:t>
      </w:r>
      <w:r w:rsidRPr="00351A41">
        <w:rPr>
          <w:rFonts w:ascii="Times New Roman" w:hAnsi="Times New Roman" w:cs="Times New Roman"/>
          <w:i/>
          <w:sz w:val="24"/>
          <w:szCs w:val="44"/>
        </w:rPr>
        <w:t>Supply Chain Strategies, Issues and Models</w:t>
      </w:r>
      <w:r>
        <w:rPr>
          <w:rFonts w:ascii="Times New Roman" w:hAnsi="Times New Roman" w:cs="Times New Roman"/>
          <w:i/>
          <w:sz w:val="24"/>
          <w:szCs w:val="44"/>
        </w:rPr>
        <w:t>.</w:t>
      </w:r>
      <w:r>
        <w:rPr>
          <w:rFonts w:ascii="Times New Roman" w:hAnsi="Times New Roman" w:cs="Times New Roman"/>
          <w:sz w:val="24"/>
          <w:szCs w:val="44"/>
        </w:rPr>
        <w:t xml:space="preserve"> USA: </w:t>
      </w:r>
      <w:r w:rsidRPr="00351A41">
        <w:rPr>
          <w:rFonts w:ascii="Times New Roman" w:hAnsi="Times New Roman" w:cs="Times New Roman"/>
          <w:sz w:val="24"/>
          <w:szCs w:val="44"/>
        </w:rPr>
        <w:t>Springer</w:t>
      </w:r>
      <w:r>
        <w:rPr>
          <w:rFonts w:ascii="Times New Roman" w:hAnsi="Times New Roman" w:cs="Times New Roman"/>
          <w:sz w:val="24"/>
          <w:szCs w:val="44"/>
        </w:rPr>
        <w:t>.</w:t>
      </w:r>
    </w:p>
    <w:p w:rsidR="008A74DF" w:rsidRDefault="008A74DF" w:rsidP="008A74DF">
      <w:pPr>
        <w:spacing w:after="0" w:line="480" w:lineRule="auto"/>
        <w:ind w:left="720" w:hanging="720"/>
        <w:rPr>
          <w:rFonts w:ascii="Times New Roman" w:hAnsi="Times New Roman" w:cs="Times New Roman"/>
          <w:sz w:val="24"/>
          <w:szCs w:val="44"/>
        </w:rPr>
      </w:pPr>
      <w:r w:rsidRPr="00351A41">
        <w:rPr>
          <w:rFonts w:ascii="Times New Roman" w:hAnsi="Times New Roman" w:cs="Times New Roman"/>
          <w:sz w:val="24"/>
          <w:szCs w:val="44"/>
        </w:rPr>
        <w:t>Westcott</w:t>
      </w:r>
      <w:r>
        <w:rPr>
          <w:rFonts w:ascii="Times New Roman" w:hAnsi="Times New Roman" w:cs="Times New Roman"/>
          <w:sz w:val="24"/>
          <w:szCs w:val="44"/>
        </w:rPr>
        <w:t>, R. (</w:t>
      </w:r>
      <w:r w:rsidRPr="00351A41">
        <w:rPr>
          <w:rFonts w:ascii="Times New Roman" w:hAnsi="Times New Roman" w:cs="Times New Roman"/>
          <w:sz w:val="24"/>
          <w:szCs w:val="44"/>
        </w:rPr>
        <w:t>2005</w:t>
      </w:r>
      <w:r>
        <w:rPr>
          <w:rFonts w:ascii="Times New Roman" w:hAnsi="Times New Roman" w:cs="Times New Roman"/>
          <w:sz w:val="24"/>
          <w:szCs w:val="44"/>
        </w:rPr>
        <w:t xml:space="preserve">). </w:t>
      </w:r>
      <w:r w:rsidRPr="00351A41">
        <w:rPr>
          <w:rFonts w:ascii="Times New Roman" w:hAnsi="Times New Roman" w:cs="Times New Roman"/>
          <w:i/>
          <w:sz w:val="24"/>
          <w:szCs w:val="44"/>
        </w:rPr>
        <w:t>The Certified Manager of Quality/organizational Excellence Handbook</w:t>
      </w:r>
      <w:r>
        <w:rPr>
          <w:rFonts w:ascii="Times New Roman" w:hAnsi="Times New Roman" w:cs="Times New Roman"/>
          <w:i/>
          <w:sz w:val="24"/>
          <w:szCs w:val="44"/>
        </w:rPr>
        <w:t>.</w:t>
      </w:r>
      <w:r>
        <w:rPr>
          <w:rFonts w:ascii="Times New Roman" w:hAnsi="Times New Roman" w:cs="Times New Roman"/>
          <w:sz w:val="24"/>
          <w:szCs w:val="44"/>
        </w:rPr>
        <w:t xml:space="preserve"> USA: </w:t>
      </w:r>
      <w:r w:rsidRPr="00351A41">
        <w:rPr>
          <w:rFonts w:ascii="Times New Roman" w:hAnsi="Times New Roman" w:cs="Times New Roman"/>
          <w:sz w:val="24"/>
          <w:szCs w:val="44"/>
        </w:rPr>
        <w:t>ASQ Quality Press</w:t>
      </w:r>
      <w:r>
        <w:rPr>
          <w:rFonts w:ascii="Times New Roman" w:hAnsi="Times New Roman" w:cs="Times New Roman"/>
          <w:sz w:val="24"/>
          <w:szCs w:val="44"/>
        </w:rPr>
        <w:t>.</w:t>
      </w:r>
    </w:p>
    <w:p w:rsidR="00351A41" w:rsidRDefault="00351A41" w:rsidP="00B3408F">
      <w:pPr>
        <w:spacing w:after="0" w:line="480" w:lineRule="auto"/>
        <w:rPr>
          <w:rFonts w:ascii="Times New Roman" w:hAnsi="Times New Roman" w:cs="Times New Roman"/>
          <w:sz w:val="24"/>
          <w:szCs w:val="44"/>
        </w:rPr>
      </w:pPr>
    </w:p>
    <w:sectPr w:rsidR="00351A41" w:rsidSect="003C6A82">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1C" w:rsidRDefault="0095591C" w:rsidP="00B3408F">
      <w:pPr>
        <w:spacing w:after="0" w:line="240" w:lineRule="auto"/>
      </w:pPr>
      <w:r>
        <w:separator/>
      </w:r>
    </w:p>
  </w:endnote>
  <w:endnote w:type="continuationSeparator" w:id="0">
    <w:p w:rsidR="0095591C" w:rsidRDefault="0095591C" w:rsidP="00B3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1C" w:rsidRDefault="0095591C" w:rsidP="00B3408F">
      <w:pPr>
        <w:spacing w:after="0" w:line="240" w:lineRule="auto"/>
      </w:pPr>
      <w:r>
        <w:separator/>
      </w:r>
    </w:p>
  </w:footnote>
  <w:footnote w:type="continuationSeparator" w:id="0">
    <w:p w:rsidR="0095591C" w:rsidRDefault="0095591C" w:rsidP="00B34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1370"/>
      <w:docPartObj>
        <w:docPartGallery w:val="Page Numbers (Top of Page)"/>
        <w:docPartUnique/>
      </w:docPartObj>
    </w:sdtPr>
    <w:sdtEndPr>
      <w:rPr>
        <w:rFonts w:ascii="Times New Roman" w:hAnsi="Times New Roman" w:cs="Times New Roman"/>
        <w:noProof/>
        <w:sz w:val="24"/>
        <w:szCs w:val="24"/>
      </w:rPr>
    </w:sdtEndPr>
    <w:sdtContent>
      <w:p w:rsidR="00B3408F" w:rsidRPr="00B3408F" w:rsidRDefault="00DB003C" w:rsidP="00B3408F">
        <w:pPr>
          <w:pStyle w:val="Header"/>
          <w:jc w:val="right"/>
          <w:rPr>
            <w:rFonts w:ascii="Times New Roman" w:hAnsi="Times New Roman" w:cs="Times New Roman"/>
            <w:sz w:val="24"/>
            <w:szCs w:val="24"/>
          </w:rPr>
        </w:pPr>
        <w:r w:rsidRPr="00B3408F">
          <w:rPr>
            <w:rFonts w:ascii="Times New Roman" w:hAnsi="Times New Roman" w:cs="Times New Roman"/>
            <w:sz w:val="24"/>
            <w:szCs w:val="24"/>
          </w:rPr>
          <w:fldChar w:fldCharType="begin"/>
        </w:r>
        <w:r w:rsidR="00B3408F" w:rsidRPr="00B3408F">
          <w:rPr>
            <w:rFonts w:ascii="Times New Roman" w:hAnsi="Times New Roman" w:cs="Times New Roman"/>
            <w:sz w:val="24"/>
            <w:szCs w:val="24"/>
          </w:rPr>
          <w:instrText xml:space="preserve"> PAGE   \* MERGEFORMAT </w:instrText>
        </w:r>
        <w:r w:rsidRPr="00B3408F">
          <w:rPr>
            <w:rFonts w:ascii="Times New Roman" w:hAnsi="Times New Roman" w:cs="Times New Roman"/>
            <w:sz w:val="24"/>
            <w:szCs w:val="24"/>
          </w:rPr>
          <w:fldChar w:fldCharType="separate"/>
        </w:r>
        <w:r w:rsidR="0095591C">
          <w:rPr>
            <w:rFonts w:ascii="Times New Roman" w:hAnsi="Times New Roman" w:cs="Times New Roman"/>
            <w:noProof/>
            <w:sz w:val="24"/>
            <w:szCs w:val="24"/>
          </w:rPr>
          <w:t>1</w:t>
        </w:r>
        <w:r w:rsidRPr="00B3408F">
          <w:rPr>
            <w:rFonts w:ascii="Times New Roman" w:hAnsi="Times New Roman" w:cs="Times New Roman"/>
            <w:noProof/>
            <w:sz w:val="24"/>
            <w:szCs w:val="24"/>
          </w:rPr>
          <w:fldChar w:fldCharType="end"/>
        </w:r>
      </w:p>
    </w:sdtContent>
  </w:sdt>
  <w:p w:rsidR="00B3408F" w:rsidRDefault="00B34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35F6"/>
    <w:multiLevelType w:val="hybridMultilevel"/>
    <w:tmpl w:val="B63C9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C521F"/>
    <w:multiLevelType w:val="hybridMultilevel"/>
    <w:tmpl w:val="47BA2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3016B"/>
    <w:multiLevelType w:val="hybridMultilevel"/>
    <w:tmpl w:val="3F062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8479E"/>
    <w:multiLevelType w:val="hybridMultilevel"/>
    <w:tmpl w:val="7B0270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976140"/>
    <w:multiLevelType w:val="hybridMultilevel"/>
    <w:tmpl w:val="36A0E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F3"/>
    <w:rsid w:val="000035AD"/>
    <w:rsid w:val="000155F4"/>
    <w:rsid w:val="00027CA8"/>
    <w:rsid w:val="00033151"/>
    <w:rsid w:val="00055B1A"/>
    <w:rsid w:val="00057B15"/>
    <w:rsid w:val="00062E02"/>
    <w:rsid w:val="000679E3"/>
    <w:rsid w:val="00084342"/>
    <w:rsid w:val="000952C7"/>
    <w:rsid w:val="000B1BDD"/>
    <w:rsid w:val="00142A64"/>
    <w:rsid w:val="00152D15"/>
    <w:rsid w:val="00165A63"/>
    <w:rsid w:val="001A4000"/>
    <w:rsid w:val="001A6844"/>
    <w:rsid w:val="001B6FC3"/>
    <w:rsid w:val="00203D26"/>
    <w:rsid w:val="002233BA"/>
    <w:rsid w:val="0028198C"/>
    <w:rsid w:val="002A6417"/>
    <w:rsid w:val="002B2DAC"/>
    <w:rsid w:val="002F0FEB"/>
    <w:rsid w:val="00340739"/>
    <w:rsid w:val="00347B7C"/>
    <w:rsid w:val="00351A41"/>
    <w:rsid w:val="00366DA1"/>
    <w:rsid w:val="003751BB"/>
    <w:rsid w:val="00391BF3"/>
    <w:rsid w:val="003A020E"/>
    <w:rsid w:val="003C6A82"/>
    <w:rsid w:val="003E1862"/>
    <w:rsid w:val="003F4BFC"/>
    <w:rsid w:val="004231D4"/>
    <w:rsid w:val="004452A6"/>
    <w:rsid w:val="00456B10"/>
    <w:rsid w:val="004751C3"/>
    <w:rsid w:val="00484A5E"/>
    <w:rsid w:val="004C1689"/>
    <w:rsid w:val="004F2A36"/>
    <w:rsid w:val="004F6B7C"/>
    <w:rsid w:val="00503C69"/>
    <w:rsid w:val="0050673F"/>
    <w:rsid w:val="0051725C"/>
    <w:rsid w:val="00554D61"/>
    <w:rsid w:val="00582A55"/>
    <w:rsid w:val="005D5B2B"/>
    <w:rsid w:val="005E2FB3"/>
    <w:rsid w:val="006105EF"/>
    <w:rsid w:val="00637137"/>
    <w:rsid w:val="00695095"/>
    <w:rsid w:val="006A61F9"/>
    <w:rsid w:val="006B17A4"/>
    <w:rsid w:val="006B3409"/>
    <w:rsid w:val="006C027E"/>
    <w:rsid w:val="006D0E21"/>
    <w:rsid w:val="0072027B"/>
    <w:rsid w:val="007446A3"/>
    <w:rsid w:val="00763726"/>
    <w:rsid w:val="00784BE9"/>
    <w:rsid w:val="007B6157"/>
    <w:rsid w:val="007C24E4"/>
    <w:rsid w:val="007E1102"/>
    <w:rsid w:val="0081123F"/>
    <w:rsid w:val="00822380"/>
    <w:rsid w:val="00835350"/>
    <w:rsid w:val="008562C7"/>
    <w:rsid w:val="00862F1E"/>
    <w:rsid w:val="008957A6"/>
    <w:rsid w:val="00897B70"/>
    <w:rsid w:val="008A74DF"/>
    <w:rsid w:val="008B2590"/>
    <w:rsid w:val="008F76D8"/>
    <w:rsid w:val="0090149A"/>
    <w:rsid w:val="00904980"/>
    <w:rsid w:val="0091563B"/>
    <w:rsid w:val="009321E2"/>
    <w:rsid w:val="0093414B"/>
    <w:rsid w:val="0094773F"/>
    <w:rsid w:val="0095591C"/>
    <w:rsid w:val="00983FC0"/>
    <w:rsid w:val="009F53F4"/>
    <w:rsid w:val="00A00B28"/>
    <w:rsid w:val="00A0769C"/>
    <w:rsid w:val="00A10D54"/>
    <w:rsid w:val="00A37B1A"/>
    <w:rsid w:val="00A620ED"/>
    <w:rsid w:val="00A9099F"/>
    <w:rsid w:val="00AA61E3"/>
    <w:rsid w:val="00AC0E80"/>
    <w:rsid w:val="00AC4E21"/>
    <w:rsid w:val="00AF4B10"/>
    <w:rsid w:val="00AF7D84"/>
    <w:rsid w:val="00B0083E"/>
    <w:rsid w:val="00B12F0D"/>
    <w:rsid w:val="00B31339"/>
    <w:rsid w:val="00B3408F"/>
    <w:rsid w:val="00B56121"/>
    <w:rsid w:val="00B62E34"/>
    <w:rsid w:val="00B87B86"/>
    <w:rsid w:val="00BC014D"/>
    <w:rsid w:val="00BC14D4"/>
    <w:rsid w:val="00BE2A43"/>
    <w:rsid w:val="00C048DE"/>
    <w:rsid w:val="00C34239"/>
    <w:rsid w:val="00C364B1"/>
    <w:rsid w:val="00C46A4C"/>
    <w:rsid w:val="00C60389"/>
    <w:rsid w:val="00C620AA"/>
    <w:rsid w:val="00C71E03"/>
    <w:rsid w:val="00C7642B"/>
    <w:rsid w:val="00C76E97"/>
    <w:rsid w:val="00C77B7B"/>
    <w:rsid w:val="00C83E2E"/>
    <w:rsid w:val="00C92829"/>
    <w:rsid w:val="00C95787"/>
    <w:rsid w:val="00CB4146"/>
    <w:rsid w:val="00CD71A0"/>
    <w:rsid w:val="00CE4604"/>
    <w:rsid w:val="00D021EF"/>
    <w:rsid w:val="00D05649"/>
    <w:rsid w:val="00D10605"/>
    <w:rsid w:val="00D35AD8"/>
    <w:rsid w:val="00D63AC9"/>
    <w:rsid w:val="00DB003C"/>
    <w:rsid w:val="00E016F3"/>
    <w:rsid w:val="00E47667"/>
    <w:rsid w:val="00E50F00"/>
    <w:rsid w:val="00E55338"/>
    <w:rsid w:val="00E77727"/>
    <w:rsid w:val="00EA106A"/>
    <w:rsid w:val="00EA6181"/>
    <w:rsid w:val="00EC26E3"/>
    <w:rsid w:val="00ED6B5B"/>
    <w:rsid w:val="00F12808"/>
    <w:rsid w:val="00F16249"/>
    <w:rsid w:val="00F179A9"/>
    <w:rsid w:val="00F25A3E"/>
    <w:rsid w:val="00F3638F"/>
    <w:rsid w:val="00F41A5B"/>
    <w:rsid w:val="00F43CF3"/>
    <w:rsid w:val="00F459AA"/>
    <w:rsid w:val="00F576B9"/>
    <w:rsid w:val="00FA00FF"/>
    <w:rsid w:val="00FC5D41"/>
    <w:rsid w:val="00FD0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A3"/>
    <w:rPr>
      <w:rFonts w:ascii="Tahoma" w:hAnsi="Tahoma" w:cs="Tahoma"/>
      <w:sz w:val="16"/>
      <w:szCs w:val="16"/>
    </w:rPr>
  </w:style>
  <w:style w:type="paragraph" w:styleId="ListParagraph">
    <w:name w:val="List Paragraph"/>
    <w:basedOn w:val="Normal"/>
    <w:uiPriority w:val="34"/>
    <w:qFormat/>
    <w:rsid w:val="00F41A5B"/>
    <w:pPr>
      <w:ind w:left="720"/>
      <w:contextualSpacing/>
    </w:pPr>
  </w:style>
  <w:style w:type="paragraph" w:styleId="Header">
    <w:name w:val="header"/>
    <w:basedOn w:val="Normal"/>
    <w:link w:val="HeaderChar"/>
    <w:uiPriority w:val="99"/>
    <w:unhideWhenUsed/>
    <w:rsid w:val="00B3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8F"/>
  </w:style>
  <w:style w:type="paragraph" w:styleId="Footer">
    <w:name w:val="footer"/>
    <w:basedOn w:val="Normal"/>
    <w:link w:val="FooterChar"/>
    <w:uiPriority w:val="99"/>
    <w:unhideWhenUsed/>
    <w:rsid w:val="00B3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A3"/>
    <w:rPr>
      <w:rFonts w:ascii="Tahoma" w:hAnsi="Tahoma" w:cs="Tahoma"/>
      <w:sz w:val="16"/>
      <w:szCs w:val="16"/>
    </w:rPr>
  </w:style>
  <w:style w:type="paragraph" w:styleId="ListParagraph">
    <w:name w:val="List Paragraph"/>
    <w:basedOn w:val="Normal"/>
    <w:uiPriority w:val="34"/>
    <w:qFormat/>
    <w:rsid w:val="00F41A5B"/>
    <w:pPr>
      <w:ind w:left="720"/>
      <w:contextualSpacing/>
    </w:pPr>
  </w:style>
  <w:style w:type="paragraph" w:styleId="Header">
    <w:name w:val="header"/>
    <w:basedOn w:val="Normal"/>
    <w:link w:val="HeaderChar"/>
    <w:uiPriority w:val="99"/>
    <w:unhideWhenUsed/>
    <w:rsid w:val="00B3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8F"/>
  </w:style>
  <w:style w:type="paragraph" w:styleId="Footer">
    <w:name w:val="footer"/>
    <w:basedOn w:val="Normal"/>
    <w:link w:val="FooterChar"/>
    <w:uiPriority w:val="99"/>
    <w:unhideWhenUsed/>
    <w:rsid w:val="00B3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026B0E-C72B-4205-985C-D42978312456}" type="doc">
      <dgm:prSet loTypeId="urn:microsoft.com/office/officeart/2005/8/layout/arrow2" loCatId="process" qsTypeId="urn:microsoft.com/office/officeart/2005/8/quickstyle/simple1" qsCatId="simple" csTypeId="urn:microsoft.com/office/officeart/2005/8/colors/accent1_2" csCatId="accent1" phldr="1"/>
      <dgm:spPr/>
    </dgm:pt>
    <dgm:pt modelId="{0D47E72D-67D5-4DC2-91A8-8A6882DD43D5}">
      <dgm:prSet phldrT="[Text]"/>
      <dgm:spPr/>
      <dgm:t>
        <a:bodyPr/>
        <a:lstStyle/>
        <a:p>
          <a:r>
            <a:rPr lang="en-US"/>
            <a:t>ROOT</a:t>
          </a:r>
        </a:p>
      </dgm:t>
    </dgm:pt>
    <dgm:pt modelId="{55283D42-2410-4DA7-B96A-9D21C8366449}" type="parTrans" cxnId="{20CDF0B0-76D2-42ED-AB07-241BFC96C740}">
      <dgm:prSet/>
      <dgm:spPr/>
      <dgm:t>
        <a:bodyPr/>
        <a:lstStyle/>
        <a:p>
          <a:endParaRPr lang="en-US"/>
        </a:p>
      </dgm:t>
    </dgm:pt>
    <dgm:pt modelId="{27B4522F-A156-4169-ACD0-DED511D2E06F}" type="sibTrans" cxnId="{20CDF0B0-76D2-42ED-AB07-241BFC96C740}">
      <dgm:prSet/>
      <dgm:spPr/>
      <dgm:t>
        <a:bodyPr/>
        <a:lstStyle/>
        <a:p>
          <a:endParaRPr lang="en-US"/>
        </a:p>
      </dgm:t>
    </dgm:pt>
    <dgm:pt modelId="{33BFA83E-12D4-4357-9759-6715B3605A54}">
      <dgm:prSet phldrT="[Text]"/>
      <dgm:spPr/>
      <dgm:t>
        <a:bodyPr/>
        <a:lstStyle/>
        <a:p>
          <a:r>
            <a:rPr lang="en-US"/>
            <a:t>CAUSE</a:t>
          </a:r>
        </a:p>
      </dgm:t>
    </dgm:pt>
    <dgm:pt modelId="{8D9D12BB-94CE-439D-8289-651E6E78939A}" type="parTrans" cxnId="{F0EADF05-B12F-40AD-BFA3-DB3920DEFAB6}">
      <dgm:prSet/>
      <dgm:spPr/>
      <dgm:t>
        <a:bodyPr/>
        <a:lstStyle/>
        <a:p>
          <a:endParaRPr lang="en-US"/>
        </a:p>
      </dgm:t>
    </dgm:pt>
    <dgm:pt modelId="{67F0FE7F-AF20-43AE-9DF4-5231F0F12DCA}" type="sibTrans" cxnId="{F0EADF05-B12F-40AD-BFA3-DB3920DEFAB6}">
      <dgm:prSet/>
      <dgm:spPr/>
      <dgm:t>
        <a:bodyPr/>
        <a:lstStyle/>
        <a:p>
          <a:endParaRPr lang="en-US"/>
        </a:p>
      </dgm:t>
    </dgm:pt>
    <dgm:pt modelId="{286E57B6-5EC4-4AD6-BA6B-AA7E693DE99A}">
      <dgm:prSet phldrT="[Text]"/>
      <dgm:spPr/>
      <dgm:t>
        <a:bodyPr/>
        <a:lstStyle/>
        <a:p>
          <a:r>
            <a:rPr lang="en-US"/>
            <a:t>ANALYSIS</a:t>
          </a:r>
        </a:p>
      </dgm:t>
    </dgm:pt>
    <dgm:pt modelId="{98AE272B-7843-4BDA-A511-9E78DC328651}" type="parTrans" cxnId="{ADC0FF95-DB4C-4264-92AD-48DDDECA78D2}">
      <dgm:prSet/>
      <dgm:spPr/>
      <dgm:t>
        <a:bodyPr/>
        <a:lstStyle/>
        <a:p>
          <a:endParaRPr lang="en-US"/>
        </a:p>
      </dgm:t>
    </dgm:pt>
    <dgm:pt modelId="{11A3A881-257F-4B9F-9B8D-660EE8C9EEFD}" type="sibTrans" cxnId="{ADC0FF95-DB4C-4264-92AD-48DDDECA78D2}">
      <dgm:prSet/>
      <dgm:spPr/>
      <dgm:t>
        <a:bodyPr/>
        <a:lstStyle/>
        <a:p>
          <a:endParaRPr lang="en-US"/>
        </a:p>
      </dgm:t>
    </dgm:pt>
    <dgm:pt modelId="{99760F36-FC09-4C0F-8C89-1F1141747B8B}" type="pres">
      <dgm:prSet presAssocID="{F5026B0E-C72B-4205-985C-D42978312456}" presName="arrowDiagram" presStyleCnt="0">
        <dgm:presLayoutVars>
          <dgm:chMax val="5"/>
          <dgm:dir/>
          <dgm:resizeHandles val="exact"/>
        </dgm:presLayoutVars>
      </dgm:prSet>
      <dgm:spPr/>
    </dgm:pt>
    <dgm:pt modelId="{37C421F8-F693-4812-8AE5-486D3F33F60A}" type="pres">
      <dgm:prSet presAssocID="{F5026B0E-C72B-4205-985C-D42978312456}" presName="arrow" presStyleLbl="bgShp" presStyleIdx="0" presStyleCnt="1" custScaleX="206439" custLinFactNeighborX="-22984" custLinFactNeighborY="64"/>
      <dgm:spPr/>
    </dgm:pt>
    <dgm:pt modelId="{1A5EDF1E-95B8-408C-A9EB-5D44520806C0}" type="pres">
      <dgm:prSet presAssocID="{F5026B0E-C72B-4205-985C-D42978312456}" presName="arrowDiagram3" presStyleCnt="0"/>
      <dgm:spPr/>
    </dgm:pt>
    <dgm:pt modelId="{94D8075A-CD6F-46D1-B31D-E5AD8E3C4421}" type="pres">
      <dgm:prSet presAssocID="{0D47E72D-67D5-4DC2-91A8-8A6882DD43D5}" presName="bullet3a" presStyleLbl="node1" presStyleIdx="0" presStyleCnt="3"/>
      <dgm:spPr/>
    </dgm:pt>
    <dgm:pt modelId="{BE301393-010A-49BD-B5EB-7380E1896C75}" type="pres">
      <dgm:prSet presAssocID="{0D47E72D-67D5-4DC2-91A8-8A6882DD43D5}" presName="textBox3a" presStyleLbl="revTx" presStyleIdx="0" presStyleCnt="3">
        <dgm:presLayoutVars>
          <dgm:bulletEnabled val="1"/>
        </dgm:presLayoutVars>
      </dgm:prSet>
      <dgm:spPr/>
      <dgm:t>
        <a:bodyPr/>
        <a:lstStyle/>
        <a:p>
          <a:endParaRPr lang="en-US"/>
        </a:p>
      </dgm:t>
    </dgm:pt>
    <dgm:pt modelId="{27F96B4A-A996-412C-A495-533211A20E12}" type="pres">
      <dgm:prSet presAssocID="{33BFA83E-12D4-4357-9759-6715B3605A54}" presName="bullet3b" presStyleLbl="node1" presStyleIdx="1" presStyleCnt="3"/>
      <dgm:spPr/>
    </dgm:pt>
    <dgm:pt modelId="{C69E20DB-829C-4AB2-B254-F7DF2B28CECD}" type="pres">
      <dgm:prSet presAssocID="{33BFA83E-12D4-4357-9759-6715B3605A54}" presName="textBox3b" presStyleLbl="revTx" presStyleIdx="1" presStyleCnt="3">
        <dgm:presLayoutVars>
          <dgm:bulletEnabled val="1"/>
        </dgm:presLayoutVars>
      </dgm:prSet>
      <dgm:spPr/>
      <dgm:t>
        <a:bodyPr/>
        <a:lstStyle/>
        <a:p>
          <a:endParaRPr lang="en-US"/>
        </a:p>
      </dgm:t>
    </dgm:pt>
    <dgm:pt modelId="{EA49A511-BB75-4639-9718-173025711D9B}" type="pres">
      <dgm:prSet presAssocID="{286E57B6-5EC4-4AD6-BA6B-AA7E693DE99A}" presName="bullet3c" presStyleLbl="node1" presStyleIdx="2" presStyleCnt="3"/>
      <dgm:spPr/>
    </dgm:pt>
    <dgm:pt modelId="{59FF6E7E-84F7-4892-9182-94FC91E67B0F}" type="pres">
      <dgm:prSet presAssocID="{286E57B6-5EC4-4AD6-BA6B-AA7E693DE99A}" presName="textBox3c" presStyleLbl="revTx" presStyleIdx="2" presStyleCnt="3">
        <dgm:presLayoutVars>
          <dgm:bulletEnabled val="1"/>
        </dgm:presLayoutVars>
      </dgm:prSet>
      <dgm:spPr/>
      <dgm:t>
        <a:bodyPr/>
        <a:lstStyle/>
        <a:p>
          <a:endParaRPr lang="en-US"/>
        </a:p>
      </dgm:t>
    </dgm:pt>
  </dgm:ptLst>
  <dgm:cxnLst>
    <dgm:cxn modelId="{ADC0FF95-DB4C-4264-92AD-48DDDECA78D2}" srcId="{F5026B0E-C72B-4205-985C-D42978312456}" destId="{286E57B6-5EC4-4AD6-BA6B-AA7E693DE99A}" srcOrd="2" destOrd="0" parTransId="{98AE272B-7843-4BDA-A511-9E78DC328651}" sibTransId="{11A3A881-257F-4B9F-9B8D-660EE8C9EEFD}"/>
    <dgm:cxn modelId="{8C0DFF13-69D7-4F14-9E15-21BC79ECE02E}" type="presOf" srcId="{0D47E72D-67D5-4DC2-91A8-8A6882DD43D5}" destId="{BE301393-010A-49BD-B5EB-7380E1896C75}" srcOrd="0" destOrd="0" presId="urn:microsoft.com/office/officeart/2005/8/layout/arrow2"/>
    <dgm:cxn modelId="{20CDF0B0-76D2-42ED-AB07-241BFC96C740}" srcId="{F5026B0E-C72B-4205-985C-D42978312456}" destId="{0D47E72D-67D5-4DC2-91A8-8A6882DD43D5}" srcOrd="0" destOrd="0" parTransId="{55283D42-2410-4DA7-B96A-9D21C8366449}" sibTransId="{27B4522F-A156-4169-ACD0-DED511D2E06F}"/>
    <dgm:cxn modelId="{6D114BC5-D854-48B9-AE08-7B9BF3B642CC}" type="presOf" srcId="{33BFA83E-12D4-4357-9759-6715B3605A54}" destId="{C69E20DB-829C-4AB2-B254-F7DF2B28CECD}" srcOrd="0" destOrd="0" presId="urn:microsoft.com/office/officeart/2005/8/layout/arrow2"/>
    <dgm:cxn modelId="{06218810-F3E1-43CB-AC6D-D12BB6033D29}" type="presOf" srcId="{F5026B0E-C72B-4205-985C-D42978312456}" destId="{99760F36-FC09-4C0F-8C89-1F1141747B8B}" srcOrd="0" destOrd="0" presId="urn:microsoft.com/office/officeart/2005/8/layout/arrow2"/>
    <dgm:cxn modelId="{4137711B-45AC-4A57-A327-27F48F3588EA}" type="presOf" srcId="{286E57B6-5EC4-4AD6-BA6B-AA7E693DE99A}" destId="{59FF6E7E-84F7-4892-9182-94FC91E67B0F}" srcOrd="0" destOrd="0" presId="urn:microsoft.com/office/officeart/2005/8/layout/arrow2"/>
    <dgm:cxn modelId="{F0EADF05-B12F-40AD-BFA3-DB3920DEFAB6}" srcId="{F5026B0E-C72B-4205-985C-D42978312456}" destId="{33BFA83E-12D4-4357-9759-6715B3605A54}" srcOrd="1" destOrd="0" parTransId="{8D9D12BB-94CE-439D-8289-651E6E78939A}" sibTransId="{67F0FE7F-AF20-43AE-9DF4-5231F0F12DCA}"/>
    <dgm:cxn modelId="{A4C2C8F7-03F7-406D-BAAE-01118075781B}" type="presParOf" srcId="{99760F36-FC09-4C0F-8C89-1F1141747B8B}" destId="{37C421F8-F693-4812-8AE5-486D3F33F60A}" srcOrd="0" destOrd="0" presId="urn:microsoft.com/office/officeart/2005/8/layout/arrow2"/>
    <dgm:cxn modelId="{2AE85BEB-19E6-4EDE-8FD9-AB7043C241E8}" type="presParOf" srcId="{99760F36-FC09-4C0F-8C89-1F1141747B8B}" destId="{1A5EDF1E-95B8-408C-A9EB-5D44520806C0}" srcOrd="1" destOrd="0" presId="urn:microsoft.com/office/officeart/2005/8/layout/arrow2"/>
    <dgm:cxn modelId="{A7AE22D1-3F80-4A87-9C05-344429C95228}" type="presParOf" srcId="{1A5EDF1E-95B8-408C-A9EB-5D44520806C0}" destId="{94D8075A-CD6F-46D1-B31D-E5AD8E3C4421}" srcOrd="0" destOrd="0" presId="urn:microsoft.com/office/officeart/2005/8/layout/arrow2"/>
    <dgm:cxn modelId="{2C8A156A-B9BE-4D96-82C9-2B7118B48B6A}" type="presParOf" srcId="{1A5EDF1E-95B8-408C-A9EB-5D44520806C0}" destId="{BE301393-010A-49BD-B5EB-7380E1896C75}" srcOrd="1" destOrd="0" presId="urn:microsoft.com/office/officeart/2005/8/layout/arrow2"/>
    <dgm:cxn modelId="{C69BA1D6-36C2-4150-B7DF-ACF6FC998BE9}" type="presParOf" srcId="{1A5EDF1E-95B8-408C-A9EB-5D44520806C0}" destId="{27F96B4A-A996-412C-A495-533211A20E12}" srcOrd="2" destOrd="0" presId="urn:microsoft.com/office/officeart/2005/8/layout/arrow2"/>
    <dgm:cxn modelId="{C76A1092-67E6-429B-8A59-937D85610459}" type="presParOf" srcId="{1A5EDF1E-95B8-408C-A9EB-5D44520806C0}" destId="{C69E20DB-829C-4AB2-B254-F7DF2B28CECD}" srcOrd="3" destOrd="0" presId="urn:microsoft.com/office/officeart/2005/8/layout/arrow2"/>
    <dgm:cxn modelId="{7905B3DE-683C-4F39-9B4F-BC5A0DB84F08}" type="presParOf" srcId="{1A5EDF1E-95B8-408C-A9EB-5D44520806C0}" destId="{EA49A511-BB75-4639-9718-173025711D9B}" srcOrd="4" destOrd="0" presId="urn:microsoft.com/office/officeart/2005/8/layout/arrow2"/>
    <dgm:cxn modelId="{338D895C-F9A4-47A6-99F1-89AC24316C5A}" type="presParOf" srcId="{1A5EDF1E-95B8-408C-A9EB-5D44520806C0}" destId="{59FF6E7E-84F7-4892-9182-94FC91E67B0F}" srcOrd="5" destOrd="0" presId="urn:microsoft.com/office/officeart/2005/8/layout/arrow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169E42-8DFC-4F64-BEF0-D7695F9BEC57}"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US"/>
        </a:p>
      </dgm:t>
    </dgm:pt>
    <dgm:pt modelId="{68B721E4-A514-4021-B75E-9DF5DE9FEB72}">
      <dgm:prSet phldrT="[Text]"/>
      <dgm:spPr/>
      <dgm:t>
        <a:bodyPr/>
        <a:lstStyle/>
        <a:p>
          <a:r>
            <a:rPr lang="en-US"/>
            <a:t>exit room</a:t>
          </a:r>
        </a:p>
      </dgm:t>
    </dgm:pt>
    <dgm:pt modelId="{C4651E5B-A027-4971-99B8-3AF115C6B073}" type="parTrans" cxnId="{F45545D8-3D6D-486F-9873-807D0A93FEEF}">
      <dgm:prSet/>
      <dgm:spPr/>
      <dgm:t>
        <a:bodyPr/>
        <a:lstStyle/>
        <a:p>
          <a:endParaRPr lang="en-US"/>
        </a:p>
      </dgm:t>
    </dgm:pt>
    <dgm:pt modelId="{F89E50E6-321F-403D-85F5-7F7A7A8917DE}" type="sibTrans" cxnId="{F45545D8-3D6D-486F-9873-807D0A93FEEF}">
      <dgm:prSet/>
      <dgm:spPr/>
      <dgm:t>
        <a:bodyPr/>
        <a:lstStyle/>
        <a:p>
          <a:endParaRPr lang="en-US"/>
        </a:p>
      </dgm:t>
    </dgm:pt>
    <dgm:pt modelId="{6E4324AD-5E27-452A-B0D5-1E47C558209A}">
      <dgm:prSet phldrT="[Text]"/>
      <dgm:spPr/>
      <dgm:t>
        <a:bodyPr/>
        <a:lstStyle/>
        <a:p>
          <a:r>
            <a:rPr lang="en-US"/>
            <a:t>update status</a:t>
          </a:r>
        </a:p>
      </dgm:t>
    </dgm:pt>
    <dgm:pt modelId="{F915FEDD-0D1A-4F5D-B853-03EE7F7363C4}" type="parTrans" cxnId="{97FB2554-09E2-4F17-A449-9DEFCE61C6B3}">
      <dgm:prSet/>
      <dgm:spPr/>
      <dgm:t>
        <a:bodyPr/>
        <a:lstStyle/>
        <a:p>
          <a:endParaRPr lang="en-US"/>
        </a:p>
      </dgm:t>
    </dgm:pt>
    <dgm:pt modelId="{E84558EA-2486-446F-9AEE-B7CCBB3D24D2}" type="sibTrans" cxnId="{97FB2554-09E2-4F17-A449-9DEFCE61C6B3}">
      <dgm:prSet/>
      <dgm:spPr/>
      <dgm:t>
        <a:bodyPr/>
        <a:lstStyle/>
        <a:p>
          <a:endParaRPr lang="en-US"/>
        </a:p>
      </dgm:t>
    </dgm:pt>
    <dgm:pt modelId="{0E63026A-DA73-4284-B462-1F19ABCEEE24}">
      <dgm:prSet phldrT="[Text]"/>
      <dgm:spPr/>
      <dgm:t>
        <a:bodyPr/>
        <a:lstStyle/>
        <a:p>
          <a:r>
            <a:rPr lang="en-US"/>
            <a:t>vacuum room</a:t>
          </a:r>
        </a:p>
      </dgm:t>
    </dgm:pt>
    <dgm:pt modelId="{AF9D2CF4-1D8D-452F-8E41-F6FFA22DDF7D}" type="parTrans" cxnId="{8FC06248-9871-4602-9DD5-AB364BAB4C49}">
      <dgm:prSet/>
      <dgm:spPr/>
      <dgm:t>
        <a:bodyPr/>
        <a:lstStyle/>
        <a:p>
          <a:endParaRPr lang="en-US"/>
        </a:p>
      </dgm:t>
    </dgm:pt>
    <dgm:pt modelId="{15DB8F2B-8ECE-4C45-AE84-C08282755232}" type="sibTrans" cxnId="{8FC06248-9871-4602-9DD5-AB364BAB4C49}">
      <dgm:prSet/>
      <dgm:spPr/>
      <dgm:t>
        <a:bodyPr/>
        <a:lstStyle/>
        <a:p>
          <a:endParaRPr lang="en-US"/>
        </a:p>
      </dgm:t>
    </dgm:pt>
    <dgm:pt modelId="{9D1F9E13-713C-4596-BA25-4C1A22F316F0}">
      <dgm:prSet phldrT="[Text]"/>
      <dgm:spPr/>
      <dgm:t>
        <a:bodyPr/>
        <a:lstStyle/>
        <a:p>
          <a:r>
            <a:rPr lang="en-US"/>
            <a:t>check closet</a:t>
          </a:r>
        </a:p>
      </dgm:t>
    </dgm:pt>
    <dgm:pt modelId="{9D6E8518-27FF-419E-95F5-26142347EEE9}" type="parTrans" cxnId="{23F1E3D5-DEF5-4943-89A7-6BCDDB0F2005}">
      <dgm:prSet/>
      <dgm:spPr/>
      <dgm:t>
        <a:bodyPr/>
        <a:lstStyle/>
        <a:p>
          <a:endParaRPr lang="en-US"/>
        </a:p>
      </dgm:t>
    </dgm:pt>
    <dgm:pt modelId="{5B47DF6A-6233-4D4E-87A2-E6EE5220E760}" type="sibTrans" cxnId="{23F1E3D5-DEF5-4943-89A7-6BCDDB0F2005}">
      <dgm:prSet/>
      <dgm:spPr/>
      <dgm:t>
        <a:bodyPr/>
        <a:lstStyle/>
        <a:p>
          <a:endParaRPr lang="en-US"/>
        </a:p>
      </dgm:t>
    </dgm:pt>
    <dgm:pt modelId="{ADF26CC2-86F6-4109-913D-204049896E7F}">
      <dgm:prSet phldrT="[Text]"/>
      <dgm:spPr/>
      <dgm:t>
        <a:bodyPr/>
        <a:lstStyle/>
        <a:p>
          <a:r>
            <a:rPr lang="en-US"/>
            <a:t>dust room</a:t>
          </a:r>
        </a:p>
      </dgm:t>
    </dgm:pt>
    <dgm:pt modelId="{B9A28E4A-24BB-4257-9E03-D4B7C8981722}" type="parTrans" cxnId="{BE18D06A-6590-48DB-B6F5-25AA2159C0A2}">
      <dgm:prSet/>
      <dgm:spPr/>
      <dgm:t>
        <a:bodyPr/>
        <a:lstStyle/>
        <a:p>
          <a:endParaRPr lang="en-US"/>
        </a:p>
      </dgm:t>
    </dgm:pt>
    <dgm:pt modelId="{309BFBCE-51F6-49E9-9943-D6F3D443E31E}" type="sibTrans" cxnId="{BE18D06A-6590-48DB-B6F5-25AA2159C0A2}">
      <dgm:prSet/>
      <dgm:spPr/>
      <dgm:t>
        <a:bodyPr/>
        <a:lstStyle/>
        <a:p>
          <a:endParaRPr lang="en-US"/>
        </a:p>
      </dgm:t>
    </dgm:pt>
    <dgm:pt modelId="{790B55D5-7952-42B2-853A-D049E1B0D845}">
      <dgm:prSet phldrT="[Text]"/>
      <dgm:spPr/>
      <dgm:t>
        <a:bodyPr/>
        <a:lstStyle/>
        <a:p>
          <a:r>
            <a:rPr lang="en-US"/>
            <a:t>empty trash</a:t>
          </a:r>
        </a:p>
      </dgm:t>
    </dgm:pt>
    <dgm:pt modelId="{9E552026-AEA0-42FA-B1D4-8468869EEACB}" type="parTrans" cxnId="{74A889FF-89EB-4915-94A4-D6877607A076}">
      <dgm:prSet/>
      <dgm:spPr/>
      <dgm:t>
        <a:bodyPr/>
        <a:lstStyle/>
        <a:p>
          <a:endParaRPr lang="en-US"/>
        </a:p>
      </dgm:t>
    </dgm:pt>
    <dgm:pt modelId="{4921ECDD-BE98-4C1B-9CA4-42E97C45E803}" type="sibTrans" cxnId="{74A889FF-89EB-4915-94A4-D6877607A076}">
      <dgm:prSet/>
      <dgm:spPr/>
      <dgm:t>
        <a:bodyPr/>
        <a:lstStyle/>
        <a:p>
          <a:endParaRPr lang="en-US"/>
        </a:p>
      </dgm:t>
    </dgm:pt>
    <dgm:pt modelId="{127B0A85-1C67-4449-93C1-82DB92C5D9DF}">
      <dgm:prSet phldrT="[Text]"/>
      <dgm:spPr/>
      <dgm:t>
        <a:bodyPr/>
        <a:lstStyle/>
        <a:p>
          <a:r>
            <a:rPr lang="en-US"/>
            <a:t>make bed</a:t>
          </a:r>
        </a:p>
      </dgm:t>
    </dgm:pt>
    <dgm:pt modelId="{F54454C1-DE6C-4802-9BEA-6ACA4C4316C8}" type="parTrans" cxnId="{5E8A5F4A-D7C6-4FB7-B013-C9C38E637246}">
      <dgm:prSet/>
      <dgm:spPr/>
      <dgm:t>
        <a:bodyPr/>
        <a:lstStyle/>
        <a:p>
          <a:endParaRPr lang="en-US"/>
        </a:p>
      </dgm:t>
    </dgm:pt>
    <dgm:pt modelId="{B8B773BD-1DA6-4434-92BF-7EAD4ED787C0}" type="sibTrans" cxnId="{5E8A5F4A-D7C6-4FB7-B013-C9C38E637246}">
      <dgm:prSet/>
      <dgm:spPr/>
      <dgm:t>
        <a:bodyPr/>
        <a:lstStyle/>
        <a:p>
          <a:endParaRPr lang="en-US"/>
        </a:p>
      </dgm:t>
    </dgm:pt>
    <dgm:pt modelId="{35AE69F3-1B67-4927-9978-D92645219809}">
      <dgm:prSet phldrT="[Text]"/>
      <dgm:spPr/>
      <dgm:t>
        <a:bodyPr/>
        <a:lstStyle/>
        <a:p>
          <a:r>
            <a:rPr lang="en-US"/>
            <a:t>restock bath</a:t>
          </a:r>
        </a:p>
      </dgm:t>
    </dgm:pt>
    <dgm:pt modelId="{1656E565-E4A0-481A-B2C9-F6F0D2C1E61A}" type="parTrans" cxnId="{8D14511B-AEE0-4658-8D8E-A87385991BE8}">
      <dgm:prSet/>
      <dgm:spPr/>
      <dgm:t>
        <a:bodyPr/>
        <a:lstStyle/>
        <a:p>
          <a:endParaRPr lang="en-US"/>
        </a:p>
      </dgm:t>
    </dgm:pt>
    <dgm:pt modelId="{F1D691EE-B8B5-487B-8F3C-CC318C79BC2B}" type="sibTrans" cxnId="{8D14511B-AEE0-4658-8D8E-A87385991BE8}">
      <dgm:prSet/>
      <dgm:spPr/>
      <dgm:t>
        <a:bodyPr/>
        <a:lstStyle/>
        <a:p>
          <a:endParaRPr lang="en-US"/>
        </a:p>
      </dgm:t>
    </dgm:pt>
    <dgm:pt modelId="{2CC6DA66-D6EF-415E-B563-19638B782CF4}">
      <dgm:prSet phldrT="[Text]"/>
      <dgm:spPr/>
      <dgm:t>
        <a:bodyPr/>
        <a:lstStyle/>
        <a:p>
          <a:r>
            <a:rPr lang="en-US"/>
            <a:t>clean bath</a:t>
          </a:r>
        </a:p>
      </dgm:t>
    </dgm:pt>
    <dgm:pt modelId="{AA358C30-6D24-45AD-8425-787373469A13}" type="parTrans" cxnId="{56AC5547-C353-4D02-B97D-27B64C0F5286}">
      <dgm:prSet/>
      <dgm:spPr/>
      <dgm:t>
        <a:bodyPr/>
        <a:lstStyle/>
        <a:p>
          <a:endParaRPr lang="en-US"/>
        </a:p>
      </dgm:t>
    </dgm:pt>
    <dgm:pt modelId="{C2E4E987-2603-457F-A0B7-73BB0D4B9D92}" type="sibTrans" cxnId="{56AC5547-C353-4D02-B97D-27B64C0F5286}">
      <dgm:prSet/>
      <dgm:spPr/>
      <dgm:t>
        <a:bodyPr/>
        <a:lstStyle/>
        <a:p>
          <a:endParaRPr lang="en-US"/>
        </a:p>
      </dgm:t>
    </dgm:pt>
    <dgm:pt modelId="{99E03A81-4F53-4354-99CF-3E0399AA53B1}" type="pres">
      <dgm:prSet presAssocID="{95169E42-8DFC-4F64-BEF0-D7695F9BEC57}" presName="diagram" presStyleCnt="0">
        <dgm:presLayoutVars>
          <dgm:dir/>
          <dgm:resizeHandles/>
        </dgm:presLayoutVars>
      </dgm:prSet>
      <dgm:spPr/>
      <dgm:t>
        <a:bodyPr/>
        <a:lstStyle/>
        <a:p>
          <a:endParaRPr lang="en-US"/>
        </a:p>
      </dgm:t>
    </dgm:pt>
    <dgm:pt modelId="{E0DA6A10-66B0-409E-A811-7ACF52E2E427}" type="pres">
      <dgm:prSet presAssocID="{68B721E4-A514-4021-B75E-9DF5DE9FEB72}" presName="firstNode" presStyleLbl="node1" presStyleIdx="0" presStyleCnt="9">
        <dgm:presLayoutVars>
          <dgm:bulletEnabled val="1"/>
        </dgm:presLayoutVars>
      </dgm:prSet>
      <dgm:spPr/>
      <dgm:t>
        <a:bodyPr/>
        <a:lstStyle/>
        <a:p>
          <a:endParaRPr lang="en-US"/>
        </a:p>
      </dgm:t>
    </dgm:pt>
    <dgm:pt modelId="{5C6908C6-100B-44FE-BDA6-EA1EAF5F433B}" type="pres">
      <dgm:prSet presAssocID="{F89E50E6-321F-403D-85F5-7F7A7A8917DE}" presName="sibTrans" presStyleLbl="sibTrans2D1" presStyleIdx="0" presStyleCnt="8"/>
      <dgm:spPr/>
      <dgm:t>
        <a:bodyPr/>
        <a:lstStyle/>
        <a:p>
          <a:endParaRPr lang="en-US"/>
        </a:p>
      </dgm:t>
    </dgm:pt>
    <dgm:pt modelId="{50BB74BD-DD48-44EB-BB1B-1B19EC8BCF66}" type="pres">
      <dgm:prSet presAssocID="{6E4324AD-5E27-452A-B0D5-1E47C558209A}" presName="middleNode" presStyleCnt="0"/>
      <dgm:spPr/>
    </dgm:pt>
    <dgm:pt modelId="{811025F1-4522-49BE-A393-31EF974C4D1F}" type="pres">
      <dgm:prSet presAssocID="{6E4324AD-5E27-452A-B0D5-1E47C558209A}" presName="padding" presStyleLbl="node1" presStyleIdx="0" presStyleCnt="9"/>
      <dgm:spPr/>
    </dgm:pt>
    <dgm:pt modelId="{D949F3B4-100A-43BB-A6F9-00DFF0DB2DC4}" type="pres">
      <dgm:prSet presAssocID="{6E4324AD-5E27-452A-B0D5-1E47C558209A}" presName="shape" presStyleLbl="node1" presStyleIdx="1" presStyleCnt="9">
        <dgm:presLayoutVars>
          <dgm:bulletEnabled val="1"/>
        </dgm:presLayoutVars>
      </dgm:prSet>
      <dgm:spPr/>
      <dgm:t>
        <a:bodyPr/>
        <a:lstStyle/>
        <a:p>
          <a:endParaRPr lang="en-US"/>
        </a:p>
      </dgm:t>
    </dgm:pt>
    <dgm:pt modelId="{BC6BA857-AA8B-4519-A8FF-3FC7F4148242}" type="pres">
      <dgm:prSet presAssocID="{E84558EA-2486-446F-9AEE-B7CCBB3D24D2}" presName="sibTrans" presStyleLbl="sibTrans2D1" presStyleIdx="1" presStyleCnt="8"/>
      <dgm:spPr/>
      <dgm:t>
        <a:bodyPr/>
        <a:lstStyle/>
        <a:p>
          <a:endParaRPr lang="en-US"/>
        </a:p>
      </dgm:t>
    </dgm:pt>
    <dgm:pt modelId="{03654B59-519F-438C-8CDE-75AC27993D65}" type="pres">
      <dgm:prSet presAssocID="{0E63026A-DA73-4284-B462-1F19ABCEEE24}" presName="middleNode" presStyleCnt="0"/>
      <dgm:spPr/>
    </dgm:pt>
    <dgm:pt modelId="{DD950207-168E-4558-913E-3CEA5344C944}" type="pres">
      <dgm:prSet presAssocID="{0E63026A-DA73-4284-B462-1F19ABCEEE24}" presName="padding" presStyleLbl="node1" presStyleIdx="1" presStyleCnt="9"/>
      <dgm:spPr/>
    </dgm:pt>
    <dgm:pt modelId="{EDBEE755-5C3C-44C4-9A53-F9B62AD115DF}" type="pres">
      <dgm:prSet presAssocID="{0E63026A-DA73-4284-B462-1F19ABCEEE24}" presName="shape" presStyleLbl="node1" presStyleIdx="2" presStyleCnt="9">
        <dgm:presLayoutVars>
          <dgm:bulletEnabled val="1"/>
        </dgm:presLayoutVars>
      </dgm:prSet>
      <dgm:spPr/>
      <dgm:t>
        <a:bodyPr/>
        <a:lstStyle/>
        <a:p>
          <a:endParaRPr lang="en-US"/>
        </a:p>
      </dgm:t>
    </dgm:pt>
    <dgm:pt modelId="{CA9B3CD2-9A1B-4D81-A91A-50E2F066B3E7}" type="pres">
      <dgm:prSet presAssocID="{15DB8F2B-8ECE-4C45-AE84-C08282755232}" presName="sibTrans" presStyleLbl="sibTrans2D1" presStyleIdx="2" presStyleCnt="8"/>
      <dgm:spPr/>
      <dgm:t>
        <a:bodyPr/>
        <a:lstStyle/>
        <a:p>
          <a:endParaRPr lang="en-US"/>
        </a:p>
      </dgm:t>
    </dgm:pt>
    <dgm:pt modelId="{D4CAE471-F90C-40C9-9706-BF043EBCA31F}" type="pres">
      <dgm:prSet presAssocID="{9D1F9E13-713C-4596-BA25-4C1A22F316F0}" presName="middleNode" presStyleCnt="0"/>
      <dgm:spPr/>
    </dgm:pt>
    <dgm:pt modelId="{6E96B803-9E3F-4182-A795-69234388EBBD}" type="pres">
      <dgm:prSet presAssocID="{9D1F9E13-713C-4596-BA25-4C1A22F316F0}" presName="padding" presStyleLbl="node1" presStyleIdx="2" presStyleCnt="9"/>
      <dgm:spPr/>
    </dgm:pt>
    <dgm:pt modelId="{173180B5-648D-4435-B994-D3DCE6518861}" type="pres">
      <dgm:prSet presAssocID="{9D1F9E13-713C-4596-BA25-4C1A22F316F0}" presName="shape" presStyleLbl="node1" presStyleIdx="3" presStyleCnt="9">
        <dgm:presLayoutVars>
          <dgm:bulletEnabled val="1"/>
        </dgm:presLayoutVars>
      </dgm:prSet>
      <dgm:spPr/>
      <dgm:t>
        <a:bodyPr/>
        <a:lstStyle/>
        <a:p>
          <a:endParaRPr lang="en-US"/>
        </a:p>
      </dgm:t>
    </dgm:pt>
    <dgm:pt modelId="{B1C181E9-2D29-439C-9692-79E43FA93552}" type="pres">
      <dgm:prSet presAssocID="{5B47DF6A-6233-4D4E-87A2-E6EE5220E760}" presName="sibTrans" presStyleLbl="sibTrans2D1" presStyleIdx="3" presStyleCnt="8"/>
      <dgm:spPr/>
      <dgm:t>
        <a:bodyPr/>
        <a:lstStyle/>
        <a:p>
          <a:endParaRPr lang="en-US"/>
        </a:p>
      </dgm:t>
    </dgm:pt>
    <dgm:pt modelId="{DC03E2BA-A7A8-4B82-9E6A-CDA676CB4A89}" type="pres">
      <dgm:prSet presAssocID="{ADF26CC2-86F6-4109-913D-204049896E7F}" presName="middleNode" presStyleCnt="0"/>
      <dgm:spPr/>
    </dgm:pt>
    <dgm:pt modelId="{12CA8139-61CC-4E34-BBCE-03BE106C6139}" type="pres">
      <dgm:prSet presAssocID="{ADF26CC2-86F6-4109-913D-204049896E7F}" presName="padding" presStyleLbl="node1" presStyleIdx="3" presStyleCnt="9"/>
      <dgm:spPr/>
    </dgm:pt>
    <dgm:pt modelId="{3214BBEC-ECF6-4D1F-AFCF-F0C37FB08923}" type="pres">
      <dgm:prSet presAssocID="{ADF26CC2-86F6-4109-913D-204049896E7F}" presName="shape" presStyleLbl="node1" presStyleIdx="4" presStyleCnt="9">
        <dgm:presLayoutVars>
          <dgm:bulletEnabled val="1"/>
        </dgm:presLayoutVars>
      </dgm:prSet>
      <dgm:spPr/>
      <dgm:t>
        <a:bodyPr/>
        <a:lstStyle/>
        <a:p>
          <a:endParaRPr lang="en-US"/>
        </a:p>
      </dgm:t>
    </dgm:pt>
    <dgm:pt modelId="{32B1B4B6-F4A4-4E5B-9041-A942B1880C58}" type="pres">
      <dgm:prSet presAssocID="{309BFBCE-51F6-49E9-9943-D6F3D443E31E}" presName="sibTrans" presStyleLbl="sibTrans2D1" presStyleIdx="4" presStyleCnt="8"/>
      <dgm:spPr/>
      <dgm:t>
        <a:bodyPr/>
        <a:lstStyle/>
        <a:p>
          <a:endParaRPr lang="en-US"/>
        </a:p>
      </dgm:t>
    </dgm:pt>
    <dgm:pt modelId="{AFC7EE1B-7137-4662-B645-A00DF320C3B7}" type="pres">
      <dgm:prSet presAssocID="{790B55D5-7952-42B2-853A-D049E1B0D845}" presName="middleNode" presStyleCnt="0"/>
      <dgm:spPr/>
    </dgm:pt>
    <dgm:pt modelId="{D851B51E-2E9E-4527-AD4D-5D5213E79E20}" type="pres">
      <dgm:prSet presAssocID="{790B55D5-7952-42B2-853A-D049E1B0D845}" presName="padding" presStyleLbl="node1" presStyleIdx="4" presStyleCnt="9"/>
      <dgm:spPr/>
    </dgm:pt>
    <dgm:pt modelId="{BD326D83-EC62-4262-BEF6-E93F17564796}" type="pres">
      <dgm:prSet presAssocID="{790B55D5-7952-42B2-853A-D049E1B0D845}" presName="shape" presStyleLbl="node1" presStyleIdx="5" presStyleCnt="9">
        <dgm:presLayoutVars>
          <dgm:bulletEnabled val="1"/>
        </dgm:presLayoutVars>
      </dgm:prSet>
      <dgm:spPr/>
      <dgm:t>
        <a:bodyPr/>
        <a:lstStyle/>
        <a:p>
          <a:endParaRPr lang="en-US"/>
        </a:p>
      </dgm:t>
    </dgm:pt>
    <dgm:pt modelId="{06C80A1C-501B-4C5A-8783-D892E7E919C7}" type="pres">
      <dgm:prSet presAssocID="{4921ECDD-BE98-4C1B-9CA4-42E97C45E803}" presName="sibTrans" presStyleLbl="sibTrans2D1" presStyleIdx="5" presStyleCnt="8"/>
      <dgm:spPr/>
      <dgm:t>
        <a:bodyPr/>
        <a:lstStyle/>
        <a:p>
          <a:endParaRPr lang="en-US"/>
        </a:p>
      </dgm:t>
    </dgm:pt>
    <dgm:pt modelId="{AB135394-BA34-4AFB-87CD-83153328F6C1}" type="pres">
      <dgm:prSet presAssocID="{127B0A85-1C67-4449-93C1-82DB92C5D9DF}" presName="middleNode" presStyleCnt="0"/>
      <dgm:spPr/>
    </dgm:pt>
    <dgm:pt modelId="{1749733A-204B-4E32-A09C-9FDE9B1AA5E7}" type="pres">
      <dgm:prSet presAssocID="{127B0A85-1C67-4449-93C1-82DB92C5D9DF}" presName="padding" presStyleLbl="node1" presStyleIdx="5" presStyleCnt="9"/>
      <dgm:spPr/>
    </dgm:pt>
    <dgm:pt modelId="{CAF96B55-86CA-4262-BE0D-88B9459691FD}" type="pres">
      <dgm:prSet presAssocID="{127B0A85-1C67-4449-93C1-82DB92C5D9DF}" presName="shape" presStyleLbl="node1" presStyleIdx="6" presStyleCnt="9">
        <dgm:presLayoutVars>
          <dgm:bulletEnabled val="1"/>
        </dgm:presLayoutVars>
      </dgm:prSet>
      <dgm:spPr/>
      <dgm:t>
        <a:bodyPr/>
        <a:lstStyle/>
        <a:p>
          <a:endParaRPr lang="en-US"/>
        </a:p>
      </dgm:t>
    </dgm:pt>
    <dgm:pt modelId="{3D7BE83B-0576-4625-AEE8-90C8D290C79D}" type="pres">
      <dgm:prSet presAssocID="{B8B773BD-1DA6-4434-92BF-7EAD4ED787C0}" presName="sibTrans" presStyleLbl="sibTrans2D1" presStyleIdx="6" presStyleCnt="8"/>
      <dgm:spPr/>
      <dgm:t>
        <a:bodyPr/>
        <a:lstStyle/>
        <a:p>
          <a:endParaRPr lang="en-US"/>
        </a:p>
      </dgm:t>
    </dgm:pt>
    <dgm:pt modelId="{C049D2EA-AB55-431C-A531-FB25DEED312C}" type="pres">
      <dgm:prSet presAssocID="{35AE69F3-1B67-4927-9978-D92645219809}" presName="middleNode" presStyleCnt="0"/>
      <dgm:spPr/>
    </dgm:pt>
    <dgm:pt modelId="{D493091E-B44C-4EB7-A2AA-6BEE94B1537C}" type="pres">
      <dgm:prSet presAssocID="{35AE69F3-1B67-4927-9978-D92645219809}" presName="padding" presStyleLbl="node1" presStyleIdx="6" presStyleCnt="9"/>
      <dgm:spPr/>
    </dgm:pt>
    <dgm:pt modelId="{D5C71D31-898E-4E6E-92B9-0CCC4A8EE362}" type="pres">
      <dgm:prSet presAssocID="{35AE69F3-1B67-4927-9978-D92645219809}" presName="shape" presStyleLbl="node1" presStyleIdx="7" presStyleCnt="9">
        <dgm:presLayoutVars>
          <dgm:bulletEnabled val="1"/>
        </dgm:presLayoutVars>
      </dgm:prSet>
      <dgm:spPr/>
      <dgm:t>
        <a:bodyPr/>
        <a:lstStyle/>
        <a:p>
          <a:endParaRPr lang="en-US"/>
        </a:p>
      </dgm:t>
    </dgm:pt>
    <dgm:pt modelId="{45B5C55B-2869-4563-96A4-2828288C6EE6}" type="pres">
      <dgm:prSet presAssocID="{F1D691EE-B8B5-487B-8F3C-CC318C79BC2B}" presName="sibTrans" presStyleLbl="sibTrans2D1" presStyleIdx="7" presStyleCnt="8"/>
      <dgm:spPr/>
      <dgm:t>
        <a:bodyPr/>
        <a:lstStyle/>
        <a:p>
          <a:endParaRPr lang="en-US"/>
        </a:p>
      </dgm:t>
    </dgm:pt>
    <dgm:pt modelId="{21F70036-ADA7-4207-BB8D-A02AF398E279}" type="pres">
      <dgm:prSet presAssocID="{2CC6DA66-D6EF-415E-B563-19638B782CF4}" presName="lastNode" presStyleLbl="node1" presStyleIdx="8" presStyleCnt="9">
        <dgm:presLayoutVars>
          <dgm:bulletEnabled val="1"/>
        </dgm:presLayoutVars>
      </dgm:prSet>
      <dgm:spPr/>
      <dgm:t>
        <a:bodyPr/>
        <a:lstStyle/>
        <a:p>
          <a:endParaRPr lang="en-US"/>
        </a:p>
      </dgm:t>
    </dgm:pt>
  </dgm:ptLst>
  <dgm:cxnLst>
    <dgm:cxn modelId="{56AC5547-C353-4D02-B97D-27B64C0F5286}" srcId="{95169E42-8DFC-4F64-BEF0-D7695F9BEC57}" destId="{2CC6DA66-D6EF-415E-B563-19638B782CF4}" srcOrd="8" destOrd="0" parTransId="{AA358C30-6D24-45AD-8425-787373469A13}" sibTransId="{C2E4E987-2603-457F-A0B7-73BB0D4B9D92}"/>
    <dgm:cxn modelId="{704253B2-EC2D-4675-8033-69B2B3554242}" type="presOf" srcId="{68B721E4-A514-4021-B75E-9DF5DE9FEB72}" destId="{E0DA6A10-66B0-409E-A811-7ACF52E2E427}" srcOrd="0" destOrd="0" presId="urn:microsoft.com/office/officeart/2005/8/layout/bProcess2"/>
    <dgm:cxn modelId="{07CCC408-C910-44EF-BF76-D08A4D887292}" type="presOf" srcId="{6E4324AD-5E27-452A-B0D5-1E47C558209A}" destId="{D949F3B4-100A-43BB-A6F9-00DFF0DB2DC4}" srcOrd="0" destOrd="0" presId="urn:microsoft.com/office/officeart/2005/8/layout/bProcess2"/>
    <dgm:cxn modelId="{2ADACBC0-1185-4415-BC41-5BF041E48171}" type="presOf" srcId="{2CC6DA66-D6EF-415E-B563-19638B782CF4}" destId="{21F70036-ADA7-4207-BB8D-A02AF398E279}" srcOrd="0" destOrd="0" presId="urn:microsoft.com/office/officeart/2005/8/layout/bProcess2"/>
    <dgm:cxn modelId="{5E8A5F4A-D7C6-4FB7-B013-C9C38E637246}" srcId="{95169E42-8DFC-4F64-BEF0-D7695F9BEC57}" destId="{127B0A85-1C67-4449-93C1-82DB92C5D9DF}" srcOrd="6" destOrd="0" parTransId="{F54454C1-DE6C-4802-9BEA-6ACA4C4316C8}" sibTransId="{B8B773BD-1DA6-4434-92BF-7EAD4ED787C0}"/>
    <dgm:cxn modelId="{23F1E3D5-DEF5-4943-89A7-6BCDDB0F2005}" srcId="{95169E42-8DFC-4F64-BEF0-D7695F9BEC57}" destId="{9D1F9E13-713C-4596-BA25-4C1A22F316F0}" srcOrd="3" destOrd="0" parTransId="{9D6E8518-27FF-419E-95F5-26142347EEE9}" sibTransId="{5B47DF6A-6233-4D4E-87A2-E6EE5220E760}"/>
    <dgm:cxn modelId="{D2ED3EE0-E418-4841-A898-288CBC38F0B9}" type="presOf" srcId="{ADF26CC2-86F6-4109-913D-204049896E7F}" destId="{3214BBEC-ECF6-4D1F-AFCF-F0C37FB08923}" srcOrd="0" destOrd="0" presId="urn:microsoft.com/office/officeart/2005/8/layout/bProcess2"/>
    <dgm:cxn modelId="{8FC06248-9871-4602-9DD5-AB364BAB4C49}" srcId="{95169E42-8DFC-4F64-BEF0-D7695F9BEC57}" destId="{0E63026A-DA73-4284-B462-1F19ABCEEE24}" srcOrd="2" destOrd="0" parTransId="{AF9D2CF4-1D8D-452F-8E41-F6FFA22DDF7D}" sibTransId="{15DB8F2B-8ECE-4C45-AE84-C08282755232}"/>
    <dgm:cxn modelId="{E22B30C9-85E7-4DEF-A790-5359D87223ED}" type="presOf" srcId="{B8B773BD-1DA6-4434-92BF-7EAD4ED787C0}" destId="{3D7BE83B-0576-4625-AEE8-90C8D290C79D}" srcOrd="0" destOrd="0" presId="urn:microsoft.com/office/officeart/2005/8/layout/bProcess2"/>
    <dgm:cxn modelId="{E493EFDF-FEC9-4ED8-9D6C-566EFAA6F1D5}" type="presOf" srcId="{0E63026A-DA73-4284-B462-1F19ABCEEE24}" destId="{EDBEE755-5C3C-44C4-9A53-F9B62AD115DF}" srcOrd="0" destOrd="0" presId="urn:microsoft.com/office/officeart/2005/8/layout/bProcess2"/>
    <dgm:cxn modelId="{72A2CA4D-6CF2-4161-95C7-5038C8E55D5B}" type="presOf" srcId="{F89E50E6-321F-403D-85F5-7F7A7A8917DE}" destId="{5C6908C6-100B-44FE-BDA6-EA1EAF5F433B}" srcOrd="0" destOrd="0" presId="urn:microsoft.com/office/officeart/2005/8/layout/bProcess2"/>
    <dgm:cxn modelId="{3E59F1D7-99BB-48B1-B635-8F28166E6E31}" type="presOf" srcId="{309BFBCE-51F6-49E9-9943-D6F3D443E31E}" destId="{32B1B4B6-F4A4-4E5B-9041-A942B1880C58}" srcOrd="0" destOrd="0" presId="urn:microsoft.com/office/officeart/2005/8/layout/bProcess2"/>
    <dgm:cxn modelId="{65E1DC0B-D302-4F63-934A-CB50D83EEAFC}" type="presOf" srcId="{4921ECDD-BE98-4C1B-9CA4-42E97C45E803}" destId="{06C80A1C-501B-4C5A-8783-D892E7E919C7}" srcOrd="0" destOrd="0" presId="urn:microsoft.com/office/officeart/2005/8/layout/bProcess2"/>
    <dgm:cxn modelId="{157F2CE7-2691-465F-BE1B-C768BA330742}" type="presOf" srcId="{9D1F9E13-713C-4596-BA25-4C1A22F316F0}" destId="{173180B5-648D-4435-B994-D3DCE6518861}" srcOrd="0" destOrd="0" presId="urn:microsoft.com/office/officeart/2005/8/layout/bProcess2"/>
    <dgm:cxn modelId="{74A889FF-89EB-4915-94A4-D6877607A076}" srcId="{95169E42-8DFC-4F64-BEF0-D7695F9BEC57}" destId="{790B55D5-7952-42B2-853A-D049E1B0D845}" srcOrd="5" destOrd="0" parTransId="{9E552026-AEA0-42FA-B1D4-8468869EEACB}" sibTransId="{4921ECDD-BE98-4C1B-9CA4-42E97C45E803}"/>
    <dgm:cxn modelId="{4346A8D6-EFD7-433E-A74D-95C14678644D}" type="presOf" srcId="{95169E42-8DFC-4F64-BEF0-D7695F9BEC57}" destId="{99E03A81-4F53-4354-99CF-3E0399AA53B1}" srcOrd="0" destOrd="0" presId="urn:microsoft.com/office/officeart/2005/8/layout/bProcess2"/>
    <dgm:cxn modelId="{8D14511B-AEE0-4658-8D8E-A87385991BE8}" srcId="{95169E42-8DFC-4F64-BEF0-D7695F9BEC57}" destId="{35AE69F3-1B67-4927-9978-D92645219809}" srcOrd="7" destOrd="0" parTransId="{1656E565-E4A0-481A-B2C9-F6F0D2C1E61A}" sibTransId="{F1D691EE-B8B5-487B-8F3C-CC318C79BC2B}"/>
    <dgm:cxn modelId="{1CF5CB1A-829E-4EEB-9B99-B0E6FFA0D2E8}" type="presOf" srcId="{127B0A85-1C67-4449-93C1-82DB92C5D9DF}" destId="{CAF96B55-86CA-4262-BE0D-88B9459691FD}" srcOrd="0" destOrd="0" presId="urn:microsoft.com/office/officeart/2005/8/layout/bProcess2"/>
    <dgm:cxn modelId="{97FB2554-09E2-4F17-A449-9DEFCE61C6B3}" srcId="{95169E42-8DFC-4F64-BEF0-D7695F9BEC57}" destId="{6E4324AD-5E27-452A-B0D5-1E47C558209A}" srcOrd="1" destOrd="0" parTransId="{F915FEDD-0D1A-4F5D-B853-03EE7F7363C4}" sibTransId="{E84558EA-2486-446F-9AEE-B7CCBB3D24D2}"/>
    <dgm:cxn modelId="{C28458E3-B1B6-497D-A4AF-8033DCA139EC}" type="presOf" srcId="{790B55D5-7952-42B2-853A-D049E1B0D845}" destId="{BD326D83-EC62-4262-BEF6-E93F17564796}" srcOrd="0" destOrd="0" presId="urn:microsoft.com/office/officeart/2005/8/layout/bProcess2"/>
    <dgm:cxn modelId="{30D8A8B4-6FEE-4DD2-BF97-62FE0091A971}" type="presOf" srcId="{15DB8F2B-8ECE-4C45-AE84-C08282755232}" destId="{CA9B3CD2-9A1B-4D81-A91A-50E2F066B3E7}" srcOrd="0" destOrd="0" presId="urn:microsoft.com/office/officeart/2005/8/layout/bProcess2"/>
    <dgm:cxn modelId="{BE18D06A-6590-48DB-B6F5-25AA2159C0A2}" srcId="{95169E42-8DFC-4F64-BEF0-D7695F9BEC57}" destId="{ADF26CC2-86F6-4109-913D-204049896E7F}" srcOrd="4" destOrd="0" parTransId="{B9A28E4A-24BB-4257-9E03-D4B7C8981722}" sibTransId="{309BFBCE-51F6-49E9-9943-D6F3D443E31E}"/>
    <dgm:cxn modelId="{363A6662-392A-49E7-A90B-F605B180B754}" type="presOf" srcId="{E84558EA-2486-446F-9AEE-B7CCBB3D24D2}" destId="{BC6BA857-AA8B-4519-A8FF-3FC7F4148242}" srcOrd="0" destOrd="0" presId="urn:microsoft.com/office/officeart/2005/8/layout/bProcess2"/>
    <dgm:cxn modelId="{F45545D8-3D6D-486F-9873-807D0A93FEEF}" srcId="{95169E42-8DFC-4F64-BEF0-D7695F9BEC57}" destId="{68B721E4-A514-4021-B75E-9DF5DE9FEB72}" srcOrd="0" destOrd="0" parTransId="{C4651E5B-A027-4971-99B8-3AF115C6B073}" sibTransId="{F89E50E6-321F-403D-85F5-7F7A7A8917DE}"/>
    <dgm:cxn modelId="{BC82EC7D-A571-4782-BB01-F27275AD66FF}" type="presOf" srcId="{F1D691EE-B8B5-487B-8F3C-CC318C79BC2B}" destId="{45B5C55B-2869-4563-96A4-2828288C6EE6}" srcOrd="0" destOrd="0" presId="urn:microsoft.com/office/officeart/2005/8/layout/bProcess2"/>
    <dgm:cxn modelId="{46C4EA2B-A1F0-4D58-B594-3348FF496F82}" type="presOf" srcId="{35AE69F3-1B67-4927-9978-D92645219809}" destId="{D5C71D31-898E-4E6E-92B9-0CCC4A8EE362}" srcOrd="0" destOrd="0" presId="urn:microsoft.com/office/officeart/2005/8/layout/bProcess2"/>
    <dgm:cxn modelId="{D0745B8D-0AFF-49E0-9264-F56AF822D6FE}" type="presOf" srcId="{5B47DF6A-6233-4D4E-87A2-E6EE5220E760}" destId="{B1C181E9-2D29-439C-9692-79E43FA93552}" srcOrd="0" destOrd="0" presId="urn:microsoft.com/office/officeart/2005/8/layout/bProcess2"/>
    <dgm:cxn modelId="{FB4132CA-91A8-4165-BAA1-BD26700AC04F}" type="presParOf" srcId="{99E03A81-4F53-4354-99CF-3E0399AA53B1}" destId="{E0DA6A10-66B0-409E-A811-7ACF52E2E427}" srcOrd="0" destOrd="0" presId="urn:microsoft.com/office/officeart/2005/8/layout/bProcess2"/>
    <dgm:cxn modelId="{AFCEFC46-DDCC-42F6-93E3-FE3853345763}" type="presParOf" srcId="{99E03A81-4F53-4354-99CF-3E0399AA53B1}" destId="{5C6908C6-100B-44FE-BDA6-EA1EAF5F433B}" srcOrd="1" destOrd="0" presId="urn:microsoft.com/office/officeart/2005/8/layout/bProcess2"/>
    <dgm:cxn modelId="{4792D925-B205-49EA-AECA-38B443227F46}" type="presParOf" srcId="{99E03A81-4F53-4354-99CF-3E0399AA53B1}" destId="{50BB74BD-DD48-44EB-BB1B-1B19EC8BCF66}" srcOrd="2" destOrd="0" presId="urn:microsoft.com/office/officeart/2005/8/layout/bProcess2"/>
    <dgm:cxn modelId="{E9750B61-067A-484B-9711-263EB2ED86FF}" type="presParOf" srcId="{50BB74BD-DD48-44EB-BB1B-1B19EC8BCF66}" destId="{811025F1-4522-49BE-A393-31EF974C4D1F}" srcOrd="0" destOrd="0" presId="urn:microsoft.com/office/officeart/2005/8/layout/bProcess2"/>
    <dgm:cxn modelId="{F8CABAD7-5C9F-47D1-8CA4-273C8554D6ED}" type="presParOf" srcId="{50BB74BD-DD48-44EB-BB1B-1B19EC8BCF66}" destId="{D949F3B4-100A-43BB-A6F9-00DFF0DB2DC4}" srcOrd="1" destOrd="0" presId="urn:microsoft.com/office/officeart/2005/8/layout/bProcess2"/>
    <dgm:cxn modelId="{641FFE8F-F3A8-4ED3-AB0A-DC70779FE64E}" type="presParOf" srcId="{99E03A81-4F53-4354-99CF-3E0399AA53B1}" destId="{BC6BA857-AA8B-4519-A8FF-3FC7F4148242}" srcOrd="3" destOrd="0" presId="urn:microsoft.com/office/officeart/2005/8/layout/bProcess2"/>
    <dgm:cxn modelId="{F4FC6601-BFBC-4149-BC9A-51AC5DA55AAE}" type="presParOf" srcId="{99E03A81-4F53-4354-99CF-3E0399AA53B1}" destId="{03654B59-519F-438C-8CDE-75AC27993D65}" srcOrd="4" destOrd="0" presId="urn:microsoft.com/office/officeart/2005/8/layout/bProcess2"/>
    <dgm:cxn modelId="{3E743F2B-46C4-4728-BFB0-5F7822A60ECE}" type="presParOf" srcId="{03654B59-519F-438C-8CDE-75AC27993D65}" destId="{DD950207-168E-4558-913E-3CEA5344C944}" srcOrd="0" destOrd="0" presId="urn:microsoft.com/office/officeart/2005/8/layout/bProcess2"/>
    <dgm:cxn modelId="{6B4797B5-3365-4B5B-BB7E-3AE3CDAB1274}" type="presParOf" srcId="{03654B59-519F-438C-8CDE-75AC27993D65}" destId="{EDBEE755-5C3C-44C4-9A53-F9B62AD115DF}" srcOrd="1" destOrd="0" presId="urn:microsoft.com/office/officeart/2005/8/layout/bProcess2"/>
    <dgm:cxn modelId="{A54F48D7-2A8E-4223-8958-C0C24BE5867F}" type="presParOf" srcId="{99E03A81-4F53-4354-99CF-3E0399AA53B1}" destId="{CA9B3CD2-9A1B-4D81-A91A-50E2F066B3E7}" srcOrd="5" destOrd="0" presId="urn:microsoft.com/office/officeart/2005/8/layout/bProcess2"/>
    <dgm:cxn modelId="{133F9656-A7B7-417B-8E3D-C7994D358CA1}" type="presParOf" srcId="{99E03A81-4F53-4354-99CF-3E0399AA53B1}" destId="{D4CAE471-F90C-40C9-9706-BF043EBCA31F}" srcOrd="6" destOrd="0" presId="urn:microsoft.com/office/officeart/2005/8/layout/bProcess2"/>
    <dgm:cxn modelId="{B9808CEE-2848-47EF-9A14-7AEFDD56ED59}" type="presParOf" srcId="{D4CAE471-F90C-40C9-9706-BF043EBCA31F}" destId="{6E96B803-9E3F-4182-A795-69234388EBBD}" srcOrd="0" destOrd="0" presId="urn:microsoft.com/office/officeart/2005/8/layout/bProcess2"/>
    <dgm:cxn modelId="{873D2C38-A45F-4ED7-BC34-1DF35B63407C}" type="presParOf" srcId="{D4CAE471-F90C-40C9-9706-BF043EBCA31F}" destId="{173180B5-648D-4435-B994-D3DCE6518861}" srcOrd="1" destOrd="0" presId="urn:microsoft.com/office/officeart/2005/8/layout/bProcess2"/>
    <dgm:cxn modelId="{C743746B-5C71-49AF-A2F0-F6F6FD0C69AC}" type="presParOf" srcId="{99E03A81-4F53-4354-99CF-3E0399AA53B1}" destId="{B1C181E9-2D29-439C-9692-79E43FA93552}" srcOrd="7" destOrd="0" presId="urn:microsoft.com/office/officeart/2005/8/layout/bProcess2"/>
    <dgm:cxn modelId="{0DCBEED5-5F8D-44F8-A6C8-B09256D5DC36}" type="presParOf" srcId="{99E03A81-4F53-4354-99CF-3E0399AA53B1}" destId="{DC03E2BA-A7A8-4B82-9E6A-CDA676CB4A89}" srcOrd="8" destOrd="0" presId="urn:microsoft.com/office/officeart/2005/8/layout/bProcess2"/>
    <dgm:cxn modelId="{CC60C83D-1EBD-46E0-94BE-ADA09D18D7F6}" type="presParOf" srcId="{DC03E2BA-A7A8-4B82-9E6A-CDA676CB4A89}" destId="{12CA8139-61CC-4E34-BBCE-03BE106C6139}" srcOrd="0" destOrd="0" presId="urn:microsoft.com/office/officeart/2005/8/layout/bProcess2"/>
    <dgm:cxn modelId="{B574DE54-B6E4-4822-A54A-E138892EA16F}" type="presParOf" srcId="{DC03E2BA-A7A8-4B82-9E6A-CDA676CB4A89}" destId="{3214BBEC-ECF6-4D1F-AFCF-F0C37FB08923}" srcOrd="1" destOrd="0" presId="urn:microsoft.com/office/officeart/2005/8/layout/bProcess2"/>
    <dgm:cxn modelId="{195E0243-78E4-4943-9DD9-5C20DA8C3889}" type="presParOf" srcId="{99E03A81-4F53-4354-99CF-3E0399AA53B1}" destId="{32B1B4B6-F4A4-4E5B-9041-A942B1880C58}" srcOrd="9" destOrd="0" presId="urn:microsoft.com/office/officeart/2005/8/layout/bProcess2"/>
    <dgm:cxn modelId="{92BED716-A36C-41E3-973B-94A2AD8FD526}" type="presParOf" srcId="{99E03A81-4F53-4354-99CF-3E0399AA53B1}" destId="{AFC7EE1B-7137-4662-B645-A00DF320C3B7}" srcOrd="10" destOrd="0" presId="urn:microsoft.com/office/officeart/2005/8/layout/bProcess2"/>
    <dgm:cxn modelId="{52D32DAB-D278-4BEB-8D47-973158DF02ED}" type="presParOf" srcId="{AFC7EE1B-7137-4662-B645-A00DF320C3B7}" destId="{D851B51E-2E9E-4527-AD4D-5D5213E79E20}" srcOrd="0" destOrd="0" presId="urn:microsoft.com/office/officeart/2005/8/layout/bProcess2"/>
    <dgm:cxn modelId="{825A99C2-7D74-42E6-91A0-EACC06C983AD}" type="presParOf" srcId="{AFC7EE1B-7137-4662-B645-A00DF320C3B7}" destId="{BD326D83-EC62-4262-BEF6-E93F17564796}" srcOrd="1" destOrd="0" presId="urn:microsoft.com/office/officeart/2005/8/layout/bProcess2"/>
    <dgm:cxn modelId="{A159013D-A82A-4FB8-8F9E-5451ACAE2229}" type="presParOf" srcId="{99E03A81-4F53-4354-99CF-3E0399AA53B1}" destId="{06C80A1C-501B-4C5A-8783-D892E7E919C7}" srcOrd="11" destOrd="0" presId="urn:microsoft.com/office/officeart/2005/8/layout/bProcess2"/>
    <dgm:cxn modelId="{5C76A005-C7F3-4538-AF22-A2863EA886A9}" type="presParOf" srcId="{99E03A81-4F53-4354-99CF-3E0399AA53B1}" destId="{AB135394-BA34-4AFB-87CD-83153328F6C1}" srcOrd="12" destOrd="0" presId="urn:microsoft.com/office/officeart/2005/8/layout/bProcess2"/>
    <dgm:cxn modelId="{2DE6D4B1-B864-4D40-8D0A-5ECBC8D29DDB}" type="presParOf" srcId="{AB135394-BA34-4AFB-87CD-83153328F6C1}" destId="{1749733A-204B-4E32-A09C-9FDE9B1AA5E7}" srcOrd="0" destOrd="0" presId="urn:microsoft.com/office/officeart/2005/8/layout/bProcess2"/>
    <dgm:cxn modelId="{9808021C-0277-4293-BBF4-446D652BC025}" type="presParOf" srcId="{AB135394-BA34-4AFB-87CD-83153328F6C1}" destId="{CAF96B55-86CA-4262-BE0D-88B9459691FD}" srcOrd="1" destOrd="0" presId="urn:microsoft.com/office/officeart/2005/8/layout/bProcess2"/>
    <dgm:cxn modelId="{9F636E7E-D693-4E3A-8882-C7327E738C81}" type="presParOf" srcId="{99E03A81-4F53-4354-99CF-3E0399AA53B1}" destId="{3D7BE83B-0576-4625-AEE8-90C8D290C79D}" srcOrd="13" destOrd="0" presId="urn:microsoft.com/office/officeart/2005/8/layout/bProcess2"/>
    <dgm:cxn modelId="{55D5225F-9494-4AD6-880A-9448E428B0A2}" type="presParOf" srcId="{99E03A81-4F53-4354-99CF-3E0399AA53B1}" destId="{C049D2EA-AB55-431C-A531-FB25DEED312C}" srcOrd="14" destOrd="0" presId="urn:microsoft.com/office/officeart/2005/8/layout/bProcess2"/>
    <dgm:cxn modelId="{91F39917-4433-42BD-883E-FB3CD8A0BF43}" type="presParOf" srcId="{C049D2EA-AB55-431C-A531-FB25DEED312C}" destId="{D493091E-B44C-4EB7-A2AA-6BEE94B1537C}" srcOrd="0" destOrd="0" presId="urn:microsoft.com/office/officeart/2005/8/layout/bProcess2"/>
    <dgm:cxn modelId="{B8B8FEF3-D818-4364-AABA-7B392B45D328}" type="presParOf" srcId="{C049D2EA-AB55-431C-A531-FB25DEED312C}" destId="{D5C71D31-898E-4E6E-92B9-0CCC4A8EE362}" srcOrd="1" destOrd="0" presId="urn:microsoft.com/office/officeart/2005/8/layout/bProcess2"/>
    <dgm:cxn modelId="{BDDFFDDC-4E21-4CC0-A0ED-98B5A2985138}" type="presParOf" srcId="{99E03A81-4F53-4354-99CF-3E0399AA53B1}" destId="{45B5C55B-2869-4563-96A4-2828288C6EE6}" srcOrd="15" destOrd="0" presId="urn:microsoft.com/office/officeart/2005/8/layout/bProcess2"/>
    <dgm:cxn modelId="{438DAD0A-F617-4E29-AF51-545CCD60F5C2}" type="presParOf" srcId="{99E03A81-4F53-4354-99CF-3E0399AA53B1}" destId="{21F70036-ADA7-4207-BB8D-A02AF398E279}" srcOrd="16" destOrd="0" presId="urn:microsoft.com/office/officeart/2005/8/layout/b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9D4104-FA4B-419B-A29E-104D11FD1285}" type="doc">
      <dgm:prSet loTypeId="urn:microsoft.com/office/officeart/2005/8/layout/funnel1" loCatId="process" qsTypeId="urn:microsoft.com/office/officeart/2005/8/quickstyle/simple1" qsCatId="simple" csTypeId="urn:microsoft.com/office/officeart/2005/8/colors/accent1_2" csCatId="accent1" phldr="1"/>
      <dgm:spPr/>
    </dgm:pt>
    <dgm:pt modelId="{E6A64900-3A5F-4933-BE4C-4E183C7787B0}">
      <dgm:prSet phldrT="[Text]"/>
      <dgm:spPr>
        <a:solidFill>
          <a:schemeClr val="tx1">
            <a:lumMod val="95000"/>
            <a:lumOff val="5000"/>
          </a:schemeClr>
        </a:solidFill>
      </dgm:spPr>
      <dgm:t>
        <a:bodyPr/>
        <a:lstStyle/>
        <a:p>
          <a:r>
            <a:rPr lang="en-US"/>
            <a:t>house of quality</a:t>
          </a:r>
        </a:p>
      </dgm:t>
    </dgm:pt>
    <dgm:pt modelId="{27903A5C-B724-49FF-8FE5-E9C100E10269}" type="parTrans" cxnId="{0C0E0AA9-DBEC-492E-B1F5-CCB795158FC0}">
      <dgm:prSet/>
      <dgm:spPr/>
      <dgm:t>
        <a:bodyPr/>
        <a:lstStyle/>
        <a:p>
          <a:endParaRPr lang="en-US"/>
        </a:p>
      </dgm:t>
    </dgm:pt>
    <dgm:pt modelId="{68A1E18D-D555-4820-ACDA-F98D48359CB4}" type="sibTrans" cxnId="{0C0E0AA9-DBEC-492E-B1F5-CCB795158FC0}">
      <dgm:prSet/>
      <dgm:spPr/>
      <dgm:t>
        <a:bodyPr/>
        <a:lstStyle/>
        <a:p>
          <a:endParaRPr lang="en-US"/>
        </a:p>
      </dgm:t>
    </dgm:pt>
    <dgm:pt modelId="{A20C5A34-C213-4270-AB83-5BA0F4F78F84}">
      <dgm:prSet phldrT="[Text]"/>
      <dgm:spPr/>
      <dgm:t>
        <a:bodyPr/>
        <a:lstStyle/>
        <a:p>
          <a:r>
            <a:rPr lang="en-US"/>
            <a:t>best service quality</a:t>
          </a:r>
        </a:p>
      </dgm:t>
    </dgm:pt>
    <dgm:pt modelId="{585CCCBD-FAB4-4704-B078-4D9597A4E969}" type="parTrans" cxnId="{8A221006-5260-4983-9388-E2F827798AB6}">
      <dgm:prSet/>
      <dgm:spPr/>
      <dgm:t>
        <a:bodyPr/>
        <a:lstStyle/>
        <a:p>
          <a:endParaRPr lang="en-US"/>
        </a:p>
      </dgm:t>
    </dgm:pt>
    <dgm:pt modelId="{087D3DB2-D8DE-4A08-9EF3-E9A4C0C0D13F}" type="sibTrans" cxnId="{8A221006-5260-4983-9388-E2F827798AB6}">
      <dgm:prSet/>
      <dgm:spPr/>
      <dgm:t>
        <a:bodyPr/>
        <a:lstStyle/>
        <a:p>
          <a:endParaRPr lang="en-US"/>
        </a:p>
      </dgm:t>
    </dgm:pt>
    <dgm:pt modelId="{24E85003-37F4-4D7B-93B3-32C2D08203C4}">
      <dgm:prSet phldrT="[Text]"/>
      <dgm:spPr/>
      <dgm:t>
        <a:bodyPr/>
        <a:lstStyle/>
        <a:p>
          <a:r>
            <a:rPr lang="en-US"/>
            <a:t>CustomerRentenion</a:t>
          </a:r>
        </a:p>
      </dgm:t>
    </dgm:pt>
    <dgm:pt modelId="{6893CB1C-24D9-4DA8-AF6E-A4EA9D65D957}" type="parTrans" cxnId="{DF9B5A01-7E45-4DE4-A8E9-D1649FBD74CF}">
      <dgm:prSet/>
      <dgm:spPr/>
      <dgm:t>
        <a:bodyPr/>
        <a:lstStyle/>
        <a:p>
          <a:endParaRPr lang="en-US"/>
        </a:p>
      </dgm:t>
    </dgm:pt>
    <dgm:pt modelId="{4EC39AB2-B994-4C94-BDFC-2173D55ECCAF}" type="sibTrans" cxnId="{DF9B5A01-7E45-4DE4-A8E9-D1649FBD74CF}">
      <dgm:prSet/>
      <dgm:spPr/>
      <dgm:t>
        <a:bodyPr/>
        <a:lstStyle/>
        <a:p>
          <a:endParaRPr lang="en-US"/>
        </a:p>
      </dgm:t>
    </dgm:pt>
    <dgm:pt modelId="{6604B462-1481-42DE-87CC-8EFDEF15F0AE}" type="pres">
      <dgm:prSet presAssocID="{379D4104-FA4B-419B-A29E-104D11FD1285}" presName="Name0" presStyleCnt="0">
        <dgm:presLayoutVars>
          <dgm:chMax val="4"/>
          <dgm:resizeHandles val="exact"/>
        </dgm:presLayoutVars>
      </dgm:prSet>
      <dgm:spPr/>
    </dgm:pt>
    <dgm:pt modelId="{EBB18B3C-7B71-4827-830E-9C6E38FD60BB}" type="pres">
      <dgm:prSet presAssocID="{379D4104-FA4B-419B-A29E-104D11FD1285}" presName="ellipse" presStyleLbl="trBgShp" presStyleIdx="0" presStyleCnt="1"/>
      <dgm:spPr/>
    </dgm:pt>
    <dgm:pt modelId="{5239BB81-8FA9-4D91-8B17-300CD4EB5379}" type="pres">
      <dgm:prSet presAssocID="{379D4104-FA4B-419B-A29E-104D11FD1285}" presName="arrow1" presStyleLbl="fgShp" presStyleIdx="0" presStyleCnt="1"/>
      <dgm:spPr/>
    </dgm:pt>
    <dgm:pt modelId="{DED7FB6C-0FBE-42FC-8B48-A2EB41778920}" type="pres">
      <dgm:prSet presAssocID="{379D4104-FA4B-419B-A29E-104D11FD1285}" presName="rectangle" presStyleLbl="revTx" presStyleIdx="0" presStyleCnt="1">
        <dgm:presLayoutVars>
          <dgm:bulletEnabled val="1"/>
        </dgm:presLayoutVars>
      </dgm:prSet>
      <dgm:spPr/>
      <dgm:t>
        <a:bodyPr/>
        <a:lstStyle/>
        <a:p>
          <a:endParaRPr lang="en-US"/>
        </a:p>
      </dgm:t>
    </dgm:pt>
    <dgm:pt modelId="{A532FE2B-2588-4953-8E06-BC68C69CABD6}" type="pres">
      <dgm:prSet presAssocID="{A20C5A34-C213-4270-AB83-5BA0F4F78F84}" presName="item1" presStyleLbl="node1" presStyleIdx="0" presStyleCnt="2">
        <dgm:presLayoutVars>
          <dgm:bulletEnabled val="1"/>
        </dgm:presLayoutVars>
      </dgm:prSet>
      <dgm:spPr/>
      <dgm:t>
        <a:bodyPr/>
        <a:lstStyle/>
        <a:p>
          <a:endParaRPr lang="en-US"/>
        </a:p>
      </dgm:t>
    </dgm:pt>
    <dgm:pt modelId="{B7DD33A2-3CBB-4B2E-8414-037C34E36FBF}" type="pres">
      <dgm:prSet presAssocID="{24E85003-37F4-4D7B-93B3-32C2D08203C4}" presName="item2" presStyleLbl="node1" presStyleIdx="1" presStyleCnt="2">
        <dgm:presLayoutVars>
          <dgm:bulletEnabled val="1"/>
        </dgm:presLayoutVars>
      </dgm:prSet>
      <dgm:spPr/>
      <dgm:t>
        <a:bodyPr/>
        <a:lstStyle/>
        <a:p>
          <a:endParaRPr lang="en-US"/>
        </a:p>
      </dgm:t>
    </dgm:pt>
    <dgm:pt modelId="{1F5083B0-7B9B-4B54-AB51-E92E9FABEEEA}" type="pres">
      <dgm:prSet presAssocID="{379D4104-FA4B-419B-A29E-104D11FD1285}" presName="funnel" presStyleLbl="trAlignAcc1" presStyleIdx="0" presStyleCnt="1"/>
      <dgm:spPr>
        <a:solidFill>
          <a:schemeClr val="bg2">
            <a:lumMod val="10000"/>
            <a:alpha val="40000"/>
          </a:schemeClr>
        </a:solidFill>
      </dgm:spPr>
    </dgm:pt>
  </dgm:ptLst>
  <dgm:cxnLst>
    <dgm:cxn modelId="{71CA266E-7DB5-49CE-873A-4A3D88A11F6E}" type="presOf" srcId="{24E85003-37F4-4D7B-93B3-32C2D08203C4}" destId="{DED7FB6C-0FBE-42FC-8B48-A2EB41778920}" srcOrd="0" destOrd="0" presId="urn:microsoft.com/office/officeart/2005/8/layout/funnel1"/>
    <dgm:cxn modelId="{0C0E0AA9-DBEC-492E-B1F5-CCB795158FC0}" srcId="{379D4104-FA4B-419B-A29E-104D11FD1285}" destId="{E6A64900-3A5F-4933-BE4C-4E183C7787B0}" srcOrd="0" destOrd="0" parTransId="{27903A5C-B724-49FF-8FE5-E9C100E10269}" sibTransId="{68A1E18D-D555-4820-ACDA-F98D48359CB4}"/>
    <dgm:cxn modelId="{DF276C37-09E0-4357-B759-3454D7CEC7DC}" type="presOf" srcId="{A20C5A34-C213-4270-AB83-5BA0F4F78F84}" destId="{A532FE2B-2588-4953-8E06-BC68C69CABD6}" srcOrd="0" destOrd="0" presId="urn:microsoft.com/office/officeart/2005/8/layout/funnel1"/>
    <dgm:cxn modelId="{B606388B-79D3-407C-9D5E-A0A4E7B325E5}" type="presOf" srcId="{379D4104-FA4B-419B-A29E-104D11FD1285}" destId="{6604B462-1481-42DE-87CC-8EFDEF15F0AE}" srcOrd="0" destOrd="0" presId="urn:microsoft.com/office/officeart/2005/8/layout/funnel1"/>
    <dgm:cxn modelId="{A1BD171B-2D4E-4B77-A589-EAC55C38B609}" type="presOf" srcId="{E6A64900-3A5F-4933-BE4C-4E183C7787B0}" destId="{B7DD33A2-3CBB-4B2E-8414-037C34E36FBF}" srcOrd="0" destOrd="0" presId="urn:microsoft.com/office/officeart/2005/8/layout/funnel1"/>
    <dgm:cxn modelId="{DF9B5A01-7E45-4DE4-A8E9-D1649FBD74CF}" srcId="{379D4104-FA4B-419B-A29E-104D11FD1285}" destId="{24E85003-37F4-4D7B-93B3-32C2D08203C4}" srcOrd="2" destOrd="0" parTransId="{6893CB1C-24D9-4DA8-AF6E-A4EA9D65D957}" sibTransId="{4EC39AB2-B994-4C94-BDFC-2173D55ECCAF}"/>
    <dgm:cxn modelId="{8A221006-5260-4983-9388-E2F827798AB6}" srcId="{379D4104-FA4B-419B-A29E-104D11FD1285}" destId="{A20C5A34-C213-4270-AB83-5BA0F4F78F84}" srcOrd="1" destOrd="0" parTransId="{585CCCBD-FAB4-4704-B078-4D9597A4E969}" sibTransId="{087D3DB2-D8DE-4A08-9EF3-E9A4C0C0D13F}"/>
    <dgm:cxn modelId="{CAC494B0-1698-4807-BF05-FF7F3B85404D}" type="presParOf" srcId="{6604B462-1481-42DE-87CC-8EFDEF15F0AE}" destId="{EBB18B3C-7B71-4827-830E-9C6E38FD60BB}" srcOrd="0" destOrd="0" presId="urn:microsoft.com/office/officeart/2005/8/layout/funnel1"/>
    <dgm:cxn modelId="{3B336738-F24E-4A3C-B123-FE6D893175D4}" type="presParOf" srcId="{6604B462-1481-42DE-87CC-8EFDEF15F0AE}" destId="{5239BB81-8FA9-4D91-8B17-300CD4EB5379}" srcOrd="1" destOrd="0" presId="urn:microsoft.com/office/officeart/2005/8/layout/funnel1"/>
    <dgm:cxn modelId="{C9E06F4F-FB09-490D-B272-2C92D42357F5}" type="presParOf" srcId="{6604B462-1481-42DE-87CC-8EFDEF15F0AE}" destId="{DED7FB6C-0FBE-42FC-8B48-A2EB41778920}" srcOrd="2" destOrd="0" presId="urn:microsoft.com/office/officeart/2005/8/layout/funnel1"/>
    <dgm:cxn modelId="{726492E9-B96E-432A-BD6A-D060E7E6725D}" type="presParOf" srcId="{6604B462-1481-42DE-87CC-8EFDEF15F0AE}" destId="{A532FE2B-2588-4953-8E06-BC68C69CABD6}" srcOrd="3" destOrd="0" presId="urn:microsoft.com/office/officeart/2005/8/layout/funnel1"/>
    <dgm:cxn modelId="{583081D6-05FF-4999-BD8E-8D8B79682CA6}" type="presParOf" srcId="{6604B462-1481-42DE-87CC-8EFDEF15F0AE}" destId="{B7DD33A2-3CBB-4B2E-8414-037C34E36FBF}" srcOrd="4" destOrd="0" presId="urn:microsoft.com/office/officeart/2005/8/layout/funnel1"/>
    <dgm:cxn modelId="{615C87FC-A9D8-42E1-A83F-035996D69E18}" type="presParOf" srcId="{6604B462-1481-42DE-87CC-8EFDEF15F0AE}" destId="{1F5083B0-7B9B-4B54-AB51-E92E9FABEEEA}" srcOrd="5" destOrd="0" presId="urn:microsoft.com/office/officeart/2005/8/layout/funnel1"/>
  </dgm:cxnLst>
  <dgm:bg>
    <a:solidFill>
      <a:schemeClr val="accent2">
        <a:lumMod val="75000"/>
      </a:schemeClr>
    </a:solid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0F94EED-95F2-4C32-AC7F-6759C7ED706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62CED675-2672-4418-96AA-7F3D49100FC4}">
      <dgm:prSet phldrT="[Text]"/>
      <dgm:spPr/>
      <dgm:t>
        <a:bodyPr/>
        <a:lstStyle/>
        <a:p>
          <a:r>
            <a:rPr lang="en-US"/>
            <a:t>SALT:  satisfaction and loyalty tracking</a:t>
          </a:r>
        </a:p>
      </dgm:t>
    </dgm:pt>
    <dgm:pt modelId="{0514C8E7-711F-41A1-AA78-293E84268B69}" type="parTrans" cxnId="{3B1087D8-3C23-46BE-853F-62CB8BBED21C}">
      <dgm:prSet/>
      <dgm:spPr/>
      <dgm:t>
        <a:bodyPr/>
        <a:lstStyle/>
        <a:p>
          <a:endParaRPr lang="en-US"/>
        </a:p>
      </dgm:t>
    </dgm:pt>
    <dgm:pt modelId="{2C051151-F018-40A0-9564-9CEE8189D70C}" type="sibTrans" cxnId="{3B1087D8-3C23-46BE-853F-62CB8BBED21C}">
      <dgm:prSet/>
      <dgm:spPr/>
      <dgm:t>
        <a:bodyPr/>
        <a:lstStyle/>
        <a:p>
          <a:endParaRPr lang="en-US"/>
        </a:p>
      </dgm:t>
    </dgm:pt>
    <dgm:pt modelId="{7317DB7D-7CAD-422E-98F2-9603C7D7114F}">
      <dgm:prSet phldrT="[Text]"/>
      <dgm:spPr/>
      <dgm:t>
        <a:bodyPr/>
        <a:lstStyle/>
        <a:p>
          <a:r>
            <a:rPr lang="en-US"/>
            <a:t>FOR THE CUSTOMERS</a:t>
          </a:r>
        </a:p>
      </dgm:t>
    </dgm:pt>
    <dgm:pt modelId="{F535DBEB-B184-4E60-A8E9-C4BA83274217}" type="parTrans" cxnId="{90F9294D-64CC-499E-B950-C7AB4399DF06}">
      <dgm:prSet/>
      <dgm:spPr/>
      <dgm:t>
        <a:bodyPr/>
        <a:lstStyle/>
        <a:p>
          <a:endParaRPr lang="en-US"/>
        </a:p>
      </dgm:t>
    </dgm:pt>
    <dgm:pt modelId="{3B7A4CAE-92F4-4A8D-8047-375408701C8F}" type="sibTrans" cxnId="{90F9294D-64CC-499E-B950-C7AB4399DF06}">
      <dgm:prSet/>
      <dgm:spPr/>
      <dgm:t>
        <a:bodyPr/>
        <a:lstStyle/>
        <a:p>
          <a:endParaRPr lang="en-US"/>
        </a:p>
      </dgm:t>
    </dgm:pt>
    <dgm:pt modelId="{E9E7FD29-E625-44F5-9F3C-1E1B28D20FA1}">
      <dgm:prSet phldrT="[Text]"/>
      <dgm:spPr/>
      <dgm:t>
        <a:bodyPr/>
        <a:lstStyle/>
        <a:p>
          <a:r>
            <a:rPr lang="en-US"/>
            <a:t>TMOS: team member opinion survey.</a:t>
          </a:r>
        </a:p>
      </dgm:t>
    </dgm:pt>
    <dgm:pt modelId="{76C93586-495E-4778-A005-CCA3519601BB}" type="parTrans" cxnId="{CFA2B3F8-4101-4083-89E6-9D925B4ECA3B}">
      <dgm:prSet/>
      <dgm:spPr/>
      <dgm:t>
        <a:bodyPr/>
        <a:lstStyle/>
        <a:p>
          <a:endParaRPr lang="en-US"/>
        </a:p>
      </dgm:t>
    </dgm:pt>
    <dgm:pt modelId="{A8E535ED-E89E-4272-B792-DE5CD5C97FB8}" type="sibTrans" cxnId="{CFA2B3F8-4101-4083-89E6-9D925B4ECA3B}">
      <dgm:prSet/>
      <dgm:spPr/>
      <dgm:t>
        <a:bodyPr/>
        <a:lstStyle/>
        <a:p>
          <a:endParaRPr lang="en-US"/>
        </a:p>
      </dgm:t>
    </dgm:pt>
    <dgm:pt modelId="{BEC5A259-759D-4A84-84A0-677549608932}">
      <dgm:prSet phldrT="[Text]"/>
      <dgm:spPr/>
      <dgm:t>
        <a:bodyPr/>
        <a:lstStyle/>
        <a:p>
          <a:r>
            <a:rPr lang="en-US"/>
            <a:t>FOR THE TEAM MEMBER.</a:t>
          </a:r>
        </a:p>
      </dgm:t>
    </dgm:pt>
    <dgm:pt modelId="{457C9A84-16A5-4BEA-925A-457E32ED2233}" type="parTrans" cxnId="{88B8574F-E00F-434E-8EC4-8356F3185893}">
      <dgm:prSet/>
      <dgm:spPr/>
      <dgm:t>
        <a:bodyPr/>
        <a:lstStyle/>
        <a:p>
          <a:endParaRPr lang="en-US"/>
        </a:p>
      </dgm:t>
    </dgm:pt>
    <dgm:pt modelId="{DF71FEBD-46B9-4B33-B6DA-30C887A72962}" type="sibTrans" cxnId="{88B8574F-E00F-434E-8EC4-8356F3185893}">
      <dgm:prSet/>
      <dgm:spPr/>
      <dgm:t>
        <a:bodyPr/>
        <a:lstStyle/>
        <a:p>
          <a:endParaRPr lang="en-US"/>
        </a:p>
      </dgm:t>
    </dgm:pt>
    <dgm:pt modelId="{3C49E731-9A9C-41FB-B5A7-CB83CACE492F}" type="pres">
      <dgm:prSet presAssocID="{E0F94EED-95F2-4C32-AC7F-6759C7ED7064}" presName="linear" presStyleCnt="0">
        <dgm:presLayoutVars>
          <dgm:animLvl val="lvl"/>
          <dgm:resizeHandles val="exact"/>
        </dgm:presLayoutVars>
      </dgm:prSet>
      <dgm:spPr/>
      <dgm:t>
        <a:bodyPr/>
        <a:lstStyle/>
        <a:p>
          <a:endParaRPr lang="en-US"/>
        </a:p>
      </dgm:t>
    </dgm:pt>
    <dgm:pt modelId="{4115FD6E-B2DA-431A-99CD-0F0617E729E7}" type="pres">
      <dgm:prSet presAssocID="{62CED675-2672-4418-96AA-7F3D49100FC4}" presName="parentText" presStyleLbl="node1" presStyleIdx="0" presStyleCnt="2">
        <dgm:presLayoutVars>
          <dgm:chMax val="0"/>
          <dgm:bulletEnabled val="1"/>
        </dgm:presLayoutVars>
      </dgm:prSet>
      <dgm:spPr/>
      <dgm:t>
        <a:bodyPr/>
        <a:lstStyle/>
        <a:p>
          <a:endParaRPr lang="en-US"/>
        </a:p>
      </dgm:t>
    </dgm:pt>
    <dgm:pt modelId="{CB81CCE3-B8FC-4447-86E4-770BB6DF902D}" type="pres">
      <dgm:prSet presAssocID="{62CED675-2672-4418-96AA-7F3D49100FC4}" presName="childText" presStyleLbl="revTx" presStyleIdx="0" presStyleCnt="2">
        <dgm:presLayoutVars>
          <dgm:bulletEnabled val="1"/>
        </dgm:presLayoutVars>
      </dgm:prSet>
      <dgm:spPr/>
      <dgm:t>
        <a:bodyPr/>
        <a:lstStyle/>
        <a:p>
          <a:endParaRPr lang="en-US"/>
        </a:p>
      </dgm:t>
    </dgm:pt>
    <dgm:pt modelId="{14A44310-94C1-4FB2-AF18-1E8784A627A3}" type="pres">
      <dgm:prSet presAssocID="{E9E7FD29-E625-44F5-9F3C-1E1B28D20FA1}" presName="parentText" presStyleLbl="node1" presStyleIdx="1" presStyleCnt="2">
        <dgm:presLayoutVars>
          <dgm:chMax val="0"/>
          <dgm:bulletEnabled val="1"/>
        </dgm:presLayoutVars>
      </dgm:prSet>
      <dgm:spPr/>
      <dgm:t>
        <a:bodyPr/>
        <a:lstStyle/>
        <a:p>
          <a:endParaRPr lang="en-US"/>
        </a:p>
      </dgm:t>
    </dgm:pt>
    <dgm:pt modelId="{4B935076-4F73-4341-82ED-8AC5EC9843E4}" type="pres">
      <dgm:prSet presAssocID="{E9E7FD29-E625-44F5-9F3C-1E1B28D20FA1}" presName="childText" presStyleLbl="revTx" presStyleIdx="1" presStyleCnt="2">
        <dgm:presLayoutVars>
          <dgm:bulletEnabled val="1"/>
        </dgm:presLayoutVars>
      </dgm:prSet>
      <dgm:spPr/>
      <dgm:t>
        <a:bodyPr/>
        <a:lstStyle/>
        <a:p>
          <a:endParaRPr lang="en-US"/>
        </a:p>
      </dgm:t>
    </dgm:pt>
  </dgm:ptLst>
  <dgm:cxnLst>
    <dgm:cxn modelId="{CFA2B3F8-4101-4083-89E6-9D925B4ECA3B}" srcId="{E0F94EED-95F2-4C32-AC7F-6759C7ED7064}" destId="{E9E7FD29-E625-44F5-9F3C-1E1B28D20FA1}" srcOrd="1" destOrd="0" parTransId="{76C93586-495E-4778-A005-CCA3519601BB}" sibTransId="{A8E535ED-E89E-4272-B792-DE5CD5C97FB8}"/>
    <dgm:cxn modelId="{88B8574F-E00F-434E-8EC4-8356F3185893}" srcId="{E9E7FD29-E625-44F5-9F3C-1E1B28D20FA1}" destId="{BEC5A259-759D-4A84-84A0-677549608932}" srcOrd="0" destOrd="0" parTransId="{457C9A84-16A5-4BEA-925A-457E32ED2233}" sibTransId="{DF71FEBD-46B9-4B33-B6DA-30C887A72962}"/>
    <dgm:cxn modelId="{2A66C0F9-EC6B-452F-9411-0BE9581FE02D}" type="presOf" srcId="{E9E7FD29-E625-44F5-9F3C-1E1B28D20FA1}" destId="{14A44310-94C1-4FB2-AF18-1E8784A627A3}" srcOrd="0" destOrd="0" presId="urn:microsoft.com/office/officeart/2005/8/layout/vList2"/>
    <dgm:cxn modelId="{90F9294D-64CC-499E-B950-C7AB4399DF06}" srcId="{62CED675-2672-4418-96AA-7F3D49100FC4}" destId="{7317DB7D-7CAD-422E-98F2-9603C7D7114F}" srcOrd="0" destOrd="0" parTransId="{F535DBEB-B184-4E60-A8E9-C4BA83274217}" sibTransId="{3B7A4CAE-92F4-4A8D-8047-375408701C8F}"/>
    <dgm:cxn modelId="{3B1087D8-3C23-46BE-853F-62CB8BBED21C}" srcId="{E0F94EED-95F2-4C32-AC7F-6759C7ED7064}" destId="{62CED675-2672-4418-96AA-7F3D49100FC4}" srcOrd="0" destOrd="0" parTransId="{0514C8E7-711F-41A1-AA78-293E84268B69}" sibTransId="{2C051151-F018-40A0-9564-9CEE8189D70C}"/>
    <dgm:cxn modelId="{B0E9AD9A-37EF-45E3-9FA3-DC863B3AD276}" type="presOf" srcId="{E0F94EED-95F2-4C32-AC7F-6759C7ED7064}" destId="{3C49E731-9A9C-41FB-B5A7-CB83CACE492F}" srcOrd="0" destOrd="0" presId="urn:microsoft.com/office/officeart/2005/8/layout/vList2"/>
    <dgm:cxn modelId="{06A82184-474E-4DAD-B778-7DDD32FCA1E8}" type="presOf" srcId="{7317DB7D-7CAD-422E-98F2-9603C7D7114F}" destId="{CB81CCE3-B8FC-4447-86E4-770BB6DF902D}" srcOrd="0" destOrd="0" presId="urn:microsoft.com/office/officeart/2005/8/layout/vList2"/>
    <dgm:cxn modelId="{427E3A32-0DC5-4DE8-995F-5B79F545C143}" type="presOf" srcId="{62CED675-2672-4418-96AA-7F3D49100FC4}" destId="{4115FD6E-B2DA-431A-99CD-0F0617E729E7}" srcOrd="0" destOrd="0" presId="urn:microsoft.com/office/officeart/2005/8/layout/vList2"/>
    <dgm:cxn modelId="{8743089D-E15E-48C6-AA2A-738D6A41CD55}" type="presOf" srcId="{BEC5A259-759D-4A84-84A0-677549608932}" destId="{4B935076-4F73-4341-82ED-8AC5EC9843E4}" srcOrd="0" destOrd="0" presId="urn:microsoft.com/office/officeart/2005/8/layout/vList2"/>
    <dgm:cxn modelId="{3485D670-CEDE-4DE3-89D7-C1DEFC796958}" type="presParOf" srcId="{3C49E731-9A9C-41FB-B5A7-CB83CACE492F}" destId="{4115FD6E-B2DA-431A-99CD-0F0617E729E7}" srcOrd="0" destOrd="0" presId="urn:microsoft.com/office/officeart/2005/8/layout/vList2"/>
    <dgm:cxn modelId="{D3CF95CB-9985-45E3-9645-4307887C81DE}" type="presParOf" srcId="{3C49E731-9A9C-41FB-B5A7-CB83CACE492F}" destId="{CB81CCE3-B8FC-4447-86E4-770BB6DF902D}" srcOrd="1" destOrd="0" presId="urn:microsoft.com/office/officeart/2005/8/layout/vList2"/>
    <dgm:cxn modelId="{69EE88E6-3684-4113-9AFE-DB7E30F31F6D}" type="presParOf" srcId="{3C49E731-9A9C-41FB-B5A7-CB83CACE492F}" destId="{14A44310-94C1-4FB2-AF18-1E8784A627A3}" srcOrd="2" destOrd="0" presId="urn:microsoft.com/office/officeart/2005/8/layout/vList2"/>
    <dgm:cxn modelId="{2C868A9A-2E77-4428-A210-CBBA4D33A9F7}" type="presParOf" srcId="{3C49E731-9A9C-41FB-B5A7-CB83CACE492F}" destId="{4B935076-4F73-4341-82ED-8AC5EC9843E4}" srcOrd="3" destOrd="0" presId="urn:microsoft.com/office/officeart/2005/8/layout/vList2"/>
  </dgm:cxnLst>
  <dgm:bg>
    <a:solidFill>
      <a:schemeClr val="accent6">
        <a:lumMod val="50000"/>
      </a:schemeClr>
    </a:solid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421F8-F693-4812-8AE5-486D3F33F60A}">
      <dsp:nvSpPr>
        <dsp:cNvPr id="0" name=""/>
        <dsp:cNvSpPr/>
      </dsp:nvSpPr>
      <dsp:spPr>
        <a:xfrm>
          <a:off x="-352564" y="0"/>
          <a:ext cx="5505728" cy="1666875"/>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4D8075A-CD6F-46D1-B31D-E5AD8E3C4421}">
      <dsp:nvSpPr>
        <dsp:cNvPr id="0" name=""/>
        <dsp:cNvSpPr/>
      </dsp:nvSpPr>
      <dsp:spPr>
        <a:xfrm>
          <a:off x="1405509" y="1150477"/>
          <a:ext cx="69342" cy="693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301393-010A-49BD-B5EB-7380E1896C75}">
      <dsp:nvSpPr>
        <dsp:cNvPr id="0" name=""/>
        <dsp:cNvSpPr/>
      </dsp:nvSpPr>
      <dsp:spPr>
        <a:xfrm>
          <a:off x="1440179" y="1185148"/>
          <a:ext cx="621411" cy="4817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6743" tIns="0" rIns="0" bIns="0" numCol="1" spcCol="1270" anchor="t" anchorCtr="0">
          <a:noAutofit/>
        </a:bodyPr>
        <a:lstStyle/>
        <a:p>
          <a:pPr lvl="0" algn="l" defTabSz="488950">
            <a:lnSpc>
              <a:spcPct val="90000"/>
            </a:lnSpc>
            <a:spcBef>
              <a:spcPct val="0"/>
            </a:spcBef>
            <a:spcAft>
              <a:spcPct val="35000"/>
            </a:spcAft>
          </a:pPr>
          <a:r>
            <a:rPr lang="en-US" sz="1100" kern="1200"/>
            <a:t>ROOT</a:t>
          </a:r>
        </a:p>
      </dsp:txBody>
      <dsp:txXfrm>
        <a:off x="1440179" y="1185148"/>
        <a:ext cx="621411" cy="481726"/>
      </dsp:txXfrm>
    </dsp:sp>
    <dsp:sp modelId="{27F96B4A-A996-412C-A495-533211A20E12}">
      <dsp:nvSpPr>
        <dsp:cNvPr id="0" name=""/>
        <dsp:cNvSpPr/>
      </dsp:nvSpPr>
      <dsp:spPr>
        <a:xfrm>
          <a:off x="2017585" y="697420"/>
          <a:ext cx="125349" cy="1253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9E20DB-829C-4AB2-B254-F7DF2B28CECD}">
      <dsp:nvSpPr>
        <dsp:cNvPr id="0" name=""/>
        <dsp:cNvSpPr/>
      </dsp:nvSpPr>
      <dsp:spPr>
        <a:xfrm>
          <a:off x="2080260" y="760095"/>
          <a:ext cx="640080" cy="9067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6420" tIns="0" rIns="0" bIns="0" numCol="1" spcCol="1270" anchor="t" anchorCtr="0">
          <a:noAutofit/>
        </a:bodyPr>
        <a:lstStyle/>
        <a:p>
          <a:pPr lvl="0" algn="l" defTabSz="488950">
            <a:lnSpc>
              <a:spcPct val="90000"/>
            </a:lnSpc>
            <a:spcBef>
              <a:spcPct val="0"/>
            </a:spcBef>
            <a:spcAft>
              <a:spcPct val="35000"/>
            </a:spcAft>
          </a:pPr>
          <a:r>
            <a:rPr lang="en-US" sz="1100" kern="1200"/>
            <a:t>CAUSE</a:t>
          </a:r>
        </a:p>
      </dsp:txBody>
      <dsp:txXfrm>
        <a:off x="2080260" y="760095"/>
        <a:ext cx="640080" cy="906780"/>
      </dsp:txXfrm>
    </dsp:sp>
    <dsp:sp modelId="{EA49A511-BB75-4639-9718-173025711D9B}">
      <dsp:nvSpPr>
        <dsp:cNvPr id="0" name=""/>
        <dsp:cNvSpPr/>
      </dsp:nvSpPr>
      <dsp:spPr>
        <a:xfrm>
          <a:off x="2753677" y="421719"/>
          <a:ext cx="173355" cy="1733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FF6E7E-84F7-4892-9182-94FC91E67B0F}">
      <dsp:nvSpPr>
        <dsp:cNvPr id="0" name=""/>
        <dsp:cNvSpPr/>
      </dsp:nvSpPr>
      <dsp:spPr>
        <a:xfrm>
          <a:off x="2840355" y="508396"/>
          <a:ext cx="640080" cy="11584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857" tIns="0" rIns="0" bIns="0" numCol="1" spcCol="1270" anchor="t" anchorCtr="0">
          <a:noAutofit/>
        </a:bodyPr>
        <a:lstStyle/>
        <a:p>
          <a:pPr lvl="0" algn="l" defTabSz="488950">
            <a:lnSpc>
              <a:spcPct val="90000"/>
            </a:lnSpc>
            <a:spcBef>
              <a:spcPct val="0"/>
            </a:spcBef>
            <a:spcAft>
              <a:spcPct val="35000"/>
            </a:spcAft>
          </a:pPr>
          <a:r>
            <a:rPr lang="en-US" sz="1100" kern="1200"/>
            <a:t>ANALYSIS</a:t>
          </a:r>
        </a:p>
      </dsp:txBody>
      <dsp:txXfrm>
        <a:off x="2840355" y="508396"/>
        <a:ext cx="640080" cy="11584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DA6A10-66B0-409E-A811-7ACF52E2E427}">
      <dsp:nvSpPr>
        <dsp:cNvPr id="0" name=""/>
        <dsp:cNvSpPr/>
      </dsp:nvSpPr>
      <dsp:spPr>
        <a:xfrm>
          <a:off x="609" y="95862"/>
          <a:ext cx="712840" cy="7128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exit room</a:t>
          </a:r>
        </a:p>
      </dsp:txBody>
      <dsp:txXfrm>
        <a:off x="105002" y="200255"/>
        <a:ext cx="504054" cy="504054"/>
      </dsp:txXfrm>
    </dsp:sp>
    <dsp:sp modelId="{5C6908C6-100B-44FE-BDA6-EA1EAF5F433B}">
      <dsp:nvSpPr>
        <dsp:cNvPr id="0" name=""/>
        <dsp:cNvSpPr/>
      </dsp:nvSpPr>
      <dsp:spPr>
        <a:xfrm rot="10800000">
          <a:off x="232282" y="900748"/>
          <a:ext cx="249494" cy="19513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49F3B4-100A-43BB-A6F9-00DFF0DB2DC4}">
      <dsp:nvSpPr>
        <dsp:cNvPr id="0" name=""/>
        <dsp:cNvSpPr/>
      </dsp:nvSpPr>
      <dsp:spPr>
        <a:xfrm>
          <a:off x="119297" y="1176884"/>
          <a:ext cx="475464" cy="475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update status</a:t>
          </a:r>
        </a:p>
      </dsp:txBody>
      <dsp:txXfrm>
        <a:off x="188927" y="1246514"/>
        <a:ext cx="336204" cy="336204"/>
      </dsp:txXfrm>
    </dsp:sp>
    <dsp:sp modelId="{BC6BA857-AA8B-4519-A8FF-3FC7F4148242}">
      <dsp:nvSpPr>
        <dsp:cNvPr id="0" name=""/>
        <dsp:cNvSpPr/>
      </dsp:nvSpPr>
      <dsp:spPr>
        <a:xfrm rot="5400000">
          <a:off x="772435" y="1317048"/>
          <a:ext cx="249494" cy="19513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BEE755-5C3C-44C4-9A53-F9B62AD115DF}">
      <dsp:nvSpPr>
        <dsp:cNvPr id="0" name=""/>
        <dsp:cNvSpPr/>
      </dsp:nvSpPr>
      <dsp:spPr>
        <a:xfrm>
          <a:off x="1188557" y="1176884"/>
          <a:ext cx="475464" cy="475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vacuum room</a:t>
          </a:r>
        </a:p>
      </dsp:txBody>
      <dsp:txXfrm>
        <a:off x="1258187" y="1246514"/>
        <a:ext cx="336204" cy="336204"/>
      </dsp:txXfrm>
    </dsp:sp>
    <dsp:sp modelId="{CA9B3CD2-9A1B-4D81-A91A-50E2F066B3E7}">
      <dsp:nvSpPr>
        <dsp:cNvPr id="0" name=""/>
        <dsp:cNvSpPr/>
      </dsp:nvSpPr>
      <dsp:spPr>
        <a:xfrm>
          <a:off x="1301542" y="830359"/>
          <a:ext cx="249494" cy="19513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3180B5-648D-4435-B994-D3DCE6518861}">
      <dsp:nvSpPr>
        <dsp:cNvPr id="0" name=""/>
        <dsp:cNvSpPr/>
      </dsp:nvSpPr>
      <dsp:spPr>
        <a:xfrm>
          <a:off x="1188557" y="214550"/>
          <a:ext cx="475464" cy="475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check closet</a:t>
          </a:r>
        </a:p>
      </dsp:txBody>
      <dsp:txXfrm>
        <a:off x="1258187" y="284180"/>
        <a:ext cx="336204" cy="336204"/>
      </dsp:txXfrm>
    </dsp:sp>
    <dsp:sp modelId="{B1C181E9-2D29-439C-9692-79E43FA93552}">
      <dsp:nvSpPr>
        <dsp:cNvPr id="0" name=""/>
        <dsp:cNvSpPr/>
      </dsp:nvSpPr>
      <dsp:spPr>
        <a:xfrm rot="5400000">
          <a:off x="1841695" y="354714"/>
          <a:ext cx="249494" cy="19513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14BBEC-ECF6-4D1F-AFCF-F0C37FB08923}">
      <dsp:nvSpPr>
        <dsp:cNvPr id="0" name=""/>
        <dsp:cNvSpPr/>
      </dsp:nvSpPr>
      <dsp:spPr>
        <a:xfrm>
          <a:off x="2257817" y="214550"/>
          <a:ext cx="475464" cy="475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dust room</a:t>
          </a:r>
        </a:p>
      </dsp:txBody>
      <dsp:txXfrm>
        <a:off x="2327447" y="284180"/>
        <a:ext cx="336204" cy="336204"/>
      </dsp:txXfrm>
    </dsp:sp>
    <dsp:sp modelId="{32B1B4B6-F4A4-4E5B-9041-A942B1880C58}">
      <dsp:nvSpPr>
        <dsp:cNvPr id="0" name=""/>
        <dsp:cNvSpPr/>
      </dsp:nvSpPr>
      <dsp:spPr>
        <a:xfrm rot="10800000">
          <a:off x="2370802" y="841404"/>
          <a:ext cx="249494" cy="19513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326D83-EC62-4262-BEF6-E93F17564796}">
      <dsp:nvSpPr>
        <dsp:cNvPr id="0" name=""/>
        <dsp:cNvSpPr/>
      </dsp:nvSpPr>
      <dsp:spPr>
        <a:xfrm>
          <a:off x="2257817" y="1176884"/>
          <a:ext cx="475464" cy="475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empty trash</a:t>
          </a:r>
        </a:p>
      </dsp:txBody>
      <dsp:txXfrm>
        <a:off x="2327447" y="1246514"/>
        <a:ext cx="336204" cy="336204"/>
      </dsp:txXfrm>
    </dsp:sp>
    <dsp:sp modelId="{06C80A1C-501B-4C5A-8783-D892E7E919C7}">
      <dsp:nvSpPr>
        <dsp:cNvPr id="0" name=""/>
        <dsp:cNvSpPr/>
      </dsp:nvSpPr>
      <dsp:spPr>
        <a:xfrm rot="5400000">
          <a:off x="2910955" y="1317048"/>
          <a:ext cx="249494" cy="19513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F96B55-86CA-4262-BE0D-88B9459691FD}">
      <dsp:nvSpPr>
        <dsp:cNvPr id="0" name=""/>
        <dsp:cNvSpPr/>
      </dsp:nvSpPr>
      <dsp:spPr>
        <a:xfrm>
          <a:off x="3327078" y="1176884"/>
          <a:ext cx="475464" cy="475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make bed</a:t>
          </a:r>
        </a:p>
      </dsp:txBody>
      <dsp:txXfrm>
        <a:off x="3396708" y="1246514"/>
        <a:ext cx="336204" cy="336204"/>
      </dsp:txXfrm>
    </dsp:sp>
    <dsp:sp modelId="{3D7BE83B-0576-4625-AEE8-90C8D290C79D}">
      <dsp:nvSpPr>
        <dsp:cNvPr id="0" name=""/>
        <dsp:cNvSpPr/>
      </dsp:nvSpPr>
      <dsp:spPr>
        <a:xfrm>
          <a:off x="3440063" y="830359"/>
          <a:ext cx="249494" cy="19513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C71D31-898E-4E6E-92B9-0CCC4A8EE362}">
      <dsp:nvSpPr>
        <dsp:cNvPr id="0" name=""/>
        <dsp:cNvSpPr/>
      </dsp:nvSpPr>
      <dsp:spPr>
        <a:xfrm>
          <a:off x="3327078" y="214550"/>
          <a:ext cx="475464" cy="475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restock bath</a:t>
          </a:r>
        </a:p>
      </dsp:txBody>
      <dsp:txXfrm>
        <a:off x="3396708" y="284180"/>
        <a:ext cx="336204" cy="336204"/>
      </dsp:txXfrm>
    </dsp:sp>
    <dsp:sp modelId="{45B5C55B-2869-4563-96A4-2828288C6EE6}">
      <dsp:nvSpPr>
        <dsp:cNvPr id="0" name=""/>
        <dsp:cNvSpPr/>
      </dsp:nvSpPr>
      <dsp:spPr>
        <a:xfrm rot="5400000">
          <a:off x="3920872" y="354714"/>
          <a:ext cx="249494" cy="195136"/>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F70036-ADA7-4207-BB8D-A02AF398E279}">
      <dsp:nvSpPr>
        <dsp:cNvPr id="0" name=""/>
        <dsp:cNvSpPr/>
      </dsp:nvSpPr>
      <dsp:spPr>
        <a:xfrm>
          <a:off x="4277650" y="95862"/>
          <a:ext cx="712840" cy="7128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clean bath</a:t>
          </a:r>
        </a:p>
      </dsp:txBody>
      <dsp:txXfrm>
        <a:off x="4382043" y="200255"/>
        <a:ext cx="504054" cy="5040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18B3C-7B71-4827-830E-9C6E38FD60BB}">
      <dsp:nvSpPr>
        <dsp:cNvPr id="0" name=""/>
        <dsp:cNvSpPr/>
      </dsp:nvSpPr>
      <dsp:spPr>
        <a:xfrm>
          <a:off x="1570083" y="76229"/>
          <a:ext cx="1512867" cy="525399"/>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39BB81-8FA9-4D91-8B17-300CD4EB5379}">
      <dsp:nvSpPr>
        <dsp:cNvPr id="0" name=""/>
        <dsp:cNvSpPr/>
      </dsp:nvSpPr>
      <dsp:spPr>
        <a:xfrm>
          <a:off x="2182266" y="1362753"/>
          <a:ext cx="293191" cy="187642"/>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D7FB6C-0FBE-42FC-8B48-A2EB41778920}">
      <dsp:nvSpPr>
        <dsp:cNvPr id="0" name=""/>
        <dsp:cNvSpPr/>
      </dsp:nvSpPr>
      <dsp:spPr>
        <a:xfrm>
          <a:off x="1625203" y="1512867"/>
          <a:ext cx="1407318" cy="3518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CustomerRentenion</a:t>
          </a:r>
        </a:p>
      </dsp:txBody>
      <dsp:txXfrm>
        <a:off x="1625203" y="1512867"/>
        <a:ext cx="1407318" cy="351829"/>
      </dsp:txXfrm>
    </dsp:sp>
    <dsp:sp modelId="{A532FE2B-2588-4953-8E06-BC68C69CABD6}">
      <dsp:nvSpPr>
        <dsp:cNvPr id="0" name=""/>
        <dsp:cNvSpPr/>
      </dsp:nvSpPr>
      <dsp:spPr>
        <a:xfrm>
          <a:off x="2120110" y="642206"/>
          <a:ext cx="527744" cy="5277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best service quality</a:t>
          </a:r>
        </a:p>
      </dsp:txBody>
      <dsp:txXfrm>
        <a:off x="2197396" y="719492"/>
        <a:ext cx="373172" cy="373172"/>
      </dsp:txXfrm>
    </dsp:sp>
    <dsp:sp modelId="{B7DD33A2-3CBB-4B2E-8414-037C34E36FBF}">
      <dsp:nvSpPr>
        <dsp:cNvPr id="0" name=""/>
        <dsp:cNvSpPr/>
      </dsp:nvSpPr>
      <dsp:spPr>
        <a:xfrm>
          <a:off x="1742479" y="246280"/>
          <a:ext cx="527744" cy="527744"/>
        </a:xfrm>
        <a:prstGeom prst="ellipse">
          <a:avLst/>
        </a:prstGeom>
        <a:solidFill>
          <a:schemeClr val="tx1">
            <a:lumMod val="95000"/>
            <a:lumOff val="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house of quality</a:t>
          </a:r>
        </a:p>
      </dsp:txBody>
      <dsp:txXfrm>
        <a:off x="1819765" y="323566"/>
        <a:ext cx="373172" cy="373172"/>
      </dsp:txXfrm>
    </dsp:sp>
    <dsp:sp modelId="{1F5083B0-7B9B-4B54-AB51-E92E9FABEEEA}">
      <dsp:nvSpPr>
        <dsp:cNvPr id="0" name=""/>
        <dsp:cNvSpPr/>
      </dsp:nvSpPr>
      <dsp:spPr>
        <a:xfrm>
          <a:off x="1507926" y="11727"/>
          <a:ext cx="1641871" cy="1313497"/>
        </a:xfrm>
        <a:prstGeom prst="funnel">
          <a:avLst/>
        </a:prstGeom>
        <a:solidFill>
          <a:schemeClr val="bg2">
            <a:lumMod val="10000"/>
            <a:alpha val="4000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15FD6E-B2DA-431A-99CD-0F0617E729E7}">
      <dsp:nvSpPr>
        <dsp:cNvPr id="0" name=""/>
        <dsp:cNvSpPr/>
      </dsp:nvSpPr>
      <dsp:spPr>
        <a:xfrm>
          <a:off x="0" y="10822"/>
          <a:ext cx="4591050" cy="4077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SALT:  satisfaction and loyalty tracking</a:t>
          </a:r>
        </a:p>
      </dsp:txBody>
      <dsp:txXfrm>
        <a:off x="19904" y="30726"/>
        <a:ext cx="4551242" cy="367937"/>
      </dsp:txXfrm>
    </dsp:sp>
    <dsp:sp modelId="{CB81CCE3-B8FC-4447-86E4-770BB6DF902D}">
      <dsp:nvSpPr>
        <dsp:cNvPr id="0" name=""/>
        <dsp:cNvSpPr/>
      </dsp:nvSpPr>
      <dsp:spPr>
        <a:xfrm>
          <a:off x="0" y="418567"/>
          <a:ext cx="4591050" cy="28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5766"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en-US" sz="1300" kern="1200"/>
            <a:t>FOR THE CUSTOMERS</a:t>
          </a:r>
        </a:p>
      </dsp:txBody>
      <dsp:txXfrm>
        <a:off x="0" y="418567"/>
        <a:ext cx="4591050" cy="281520"/>
      </dsp:txXfrm>
    </dsp:sp>
    <dsp:sp modelId="{14A44310-94C1-4FB2-AF18-1E8784A627A3}">
      <dsp:nvSpPr>
        <dsp:cNvPr id="0" name=""/>
        <dsp:cNvSpPr/>
      </dsp:nvSpPr>
      <dsp:spPr>
        <a:xfrm>
          <a:off x="0" y="700087"/>
          <a:ext cx="4591050" cy="4077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TMOS: team member opinion survey.</a:t>
          </a:r>
        </a:p>
      </dsp:txBody>
      <dsp:txXfrm>
        <a:off x="19904" y="719991"/>
        <a:ext cx="4551242" cy="367937"/>
      </dsp:txXfrm>
    </dsp:sp>
    <dsp:sp modelId="{4B935076-4F73-4341-82ED-8AC5EC9843E4}">
      <dsp:nvSpPr>
        <dsp:cNvPr id="0" name=""/>
        <dsp:cNvSpPr/>
      </dsp:nvSpPr>
      <dsp:spPr>
        <a:xfrm>
          <a:off x="0" y="1107832"/>
          <a:ext cx="4591050" cy="28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5766"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en-US" sz="1300" kern="1200"/>
            <a:t>FOR THE TEAM MEMBER.</a:t>
          </a:r>
        </a:p>
      </dsp:txBody>
      <dsp:txXfrm>
        <a:off x="0" y="1107832"/>
        <a:ext cx="4591050" cy="28152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Cynthia Jones</cp:lastModifiedBy>
  <cp:revision>2</cp:revision>
  <dcterms:created xsi:type="dcterms:W3CDTF">2014-02-28T16:56:00Z</dcterms:created>
  <dcterms:modified xsi:type="dcterms:W3CDTF">2014-02-28T16:56:00Z</dcterms:modified>
</cp:coreProperties>
</file>