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9C" w:rsidRPr="00E8634A" w:rsidRDefault="008D159C" w:rsidP="008D159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noProof/>
          <w:sz w:val="28"/>
        </w:rPr>
        <w:drawing>
          <wp:inline distT="0" distB="0" distL="0" distR="0">
            <wp:extent cx="1138555" cy="1720850"/>
            <wp:effectExtent l="19050" t="0" r="4445" b="0"/>
            <wp:docPr id="1" name="Picture 1" descr="HI CMYK LOG POS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CMYK LOG POS 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59C" w:rsidRPr="00E8634A" w:rsidRDefault="008D159C" w:rsidP="008D159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8"/>
        </w:rPr>
      </w:pPr>
    </w:p>
    <w:p w:rsidR="008D159C" w:rsidRPr="00E8634A" w:rsidRDefault="000C04CA" w:rsidP="008D159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17780</wp:posOffset>
                </wp:positionV>
                <wp:extent cx="3877945" cy="997585"/>
                <wp:effectExtent l="0" t="0" r="3365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DCF" w:rsidRDefault="00373DCF" w:rsidP="008D159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73DCF" w:rsidRDefault="00373DCF" w:rsidP="008D159C">
                            <w:pPr>
                              <w:ind w:right="7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Student Name: ………………………………………………</w:t>
                            </w:r>
                          </w:p>
                          <w:p w:rsidR="00373DCF" w:rsidRDefault="00373DCF" w:rsidP="008D159C">
                            <w:pPr>
                              <w:ind w:left="2160" w:right="73" w:firstLine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(Block letters)</w:t>
                            </w:r>
                          </w:p>
                          <w:p w:rsidR="00373DCF" w:rsidRDefault="00373DCF" w:rsidP="008D159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73DCF" w:rsidRDefault="00373DCF" w:rsidP="008D159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Student Number: 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65pt;margin-top:1.4pt;width:305.35pt;height:7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">
                <v:textbox>
                  <w:txbxContent>
                    <w:p w:rsidR="00373DCF" w:rsidRDefault="00373DCF" w:rsidP="008D159C">
                      <w:pPr>
                        <w:rPr>
                          <w:rFonts w:ascii="Arial" w:hAnsi="Arial"/>
                        </w:rPr>
                      </w:pPr>
                    </w:p>
                    <w:p w:rsidR="00373DCF" w:rsidRDefault="00373DCF" w:rsidP="008D159C">
                      <w:pPr>
                        <w:ind w:right="73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Student Name: ………………………………………………</w:t>
                      </w:r>
                    </w:p>
                    <w:p w:rsidR="00373DCF" w:rsidRDefault="00373DCF" w:rsidP="008D159C">
                      <w:pPr>
                        <w:ind w:left="2160" w:right="73" w:firstLine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(Block letters)</w:t>
                      </w:r>
                    </w:p>
                    <w:p w:rsidR="00373DCF" w:rsidRDefault="00373DCF" w:rsidP="008D159C">
                      <w:pPr>
                        <w:rPr>
                          <w:rFonts w:ascii="Arial" w:hAnsi="Arial"/>
                        </w:rPr>
                      </w:pPr>
                    </w:p>
                    <w:p w:rsidR="00373DCF" w:rsidRDefault="00373DCF" w:rsidP="008D159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Student Number: 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D159C" w:rsidRPr="00E8634A" w:rsidRDefault="008D159C" w:rsidP="008D159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8"/>
        </w:rPr>
      </w:pPr>
    </w:p>
    <w:p w:rsidR="008D159C" w:rsidRPr="00E8634A" w:rsidRDefault="008D159C" w:rsidP="008D159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8"/>
        </w:rPr>
      </w:pPr>
    </w:p>
    <w:p w:rsidR="008D159C" w:rsidRPr="00E8634A" w:rsidRDefault="008D159C" w:rsidP="008D159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8"/>
        </w:rPr>
      </w:pPr>
    </w:p>
    <w:p w:rsidR="008D159C" w:rsidRPr="00E8634A" w:rsidRDefault="008D159C" w:rsidP="008D159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8"/>
        </w:rPr>
      </w:pPr>
    </w:p>
    <w:p w:rsidR="008D159C" w:rsidRPr="00E8634A" w:rsidRDefault="008D159C" w:rsidP="008D159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8"/>
        </w:rPr>
      </w:pPr>
    </w:p>
    <w:p w:rsidR="008D159C" w:rsidRDefault="008D159C" w:rsidP="008D159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</w:rPr>
      </w:pPr>
    </w:p>
    <w:p w:rsidR="00E97215" w:rsidRDefault="00E97215" w:rsidP="008D159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LEGAL ASPECTS OF INTERNATIONAL </w:t>
      </w:r>
    </w:p>
    <w:p w:rsidR="008D159C" w:rsidRPr="00E8634A" w:rsidRDefault="00E97215" w:rsidP="008D159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BUSINESS AND ENTERPRISE</w:t>
      </w:r>
    </w:p>
    <w:p w:rsidR="008D159C" w:rsidRPr="00E8634A" w:rsidRDefault="00DC2BC0" w:rsidP="008D159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TRIMESTER 1, 2014</w:t>
      </w:r>
    </w:p>
    <w:p w:rsidR="000E6314" w:rsidRDefault="008C5B46" w:rsidP="008D159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RESEARCH </w:t>
      </w:r>
      <w:r w:rsidR="008D159C">
        <w:rPr>
          <w:rFonts w:ascii="Arial" w:hAnsi="Arial" w:cs="Arial"/>
          <w:b/>
          <w:sz w:val="28"/>
        </w:rPr>
        <w:t xml:space="preserve">ASSIGNMENT </w:t>
      </w:r>
      <w:r w:rsidR="007E0293">
        <w:rPr>
          <w:rFonts w:ascii="Arial" w:hAnsi="Arial" w:cs="Arial"/>
          <w:b/>
          <w:sz w:val="28"/>
        </w:rPr>
        <w:t>1</w:t>
      </w:r>
    </w:p>
    <w:p w:rsidR="008D159C" w:rsidRPr="00E8634A" w:rsidRDefault="008D159C" w:rsidP="008D159C">
      <w:pPr>
        <w:tabs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b/>
          <w:sz w:val="28"/>
        </w:rPr>
      </w:pPr>
    </w:p>
    <w:p w:rsidR="008D159C" w:rsidRPr="00E8634A" w:rsidRDefault="008D159C" w:rsidP="008D159C">
      <w:pPr>
        <w:tabs>
          <w:tab w:val="left" w:pos="720"/>
          <w:tab w:val="left" w:pos="1080"/>
          <w:tab w:val="left" w:pos="1440"/>
          <w:tab w:val="left" w:pos="180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b/>
          <w:sz w:val="28"/>
        </w:rPr>
      </w:pPr>
    </w:p>
    <w:p w:rsidR="008D159C" w:rsidRPr="008D159C" w:rsidRDefault="00C50579" w:rsidP="008D159C">
      <w:pPr>
        <w:tabs>
          <w:tab w:val="right" w:pos="3969"/>
          <w:tab w:val="left" w:pos="4111"/>
          <w:tab w:val="left" w:pos="8640"/>
        </w:tabs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Value: 3</w:t>
      </w:r>
      <w:r w:rsidR="008D159C" w:rsidRPr="00E8634A">
        <w:rPr>
          <w:rFonts w:ascii="Arial" w:hAnsi="Arial" w:cs="Arial"/>
          <w:b/>
        </w:rPr>
        <w:t>0%</w:t>
      </w:r>
    </w:p>
    <w:p w:rsidR="008D159C" w:rsidRPr="00E8634A" w:rsidRDefault="008D159C" w:rsidP="008D159C">
      <w:pPr>
        <w:ind w:left="284"/>
        <w:jc w:val="both"/>
        <w:rPr>
          <w:rFonts w:ascii="Arial" w:hAnsi="Arial" w:cs="Arial"/>
          <w:b/>
        </w:rPr>
      </w:pPr>
    </w:p>
    <w:p w:rsidR="008D159C" w:rsidRDefault="008D159C" w:rsidP="008D159C">
      <w:pPr>
        <w:ind w:left="284"/>
        <w:rPr>
          <w:rFonts w:ascii="Arial" w:hAnsi="Arial" w:cs="Arial"/>
          <w:b/>
        </w:rPr>
      </w:pPr>
      <w:r w:rsidRPr="00E8634A">
        <w:rPr>
          <w:rFonts w:ascii="Arial" w:hAnsi="Arial" w:cs="Arial"/>
          <w:b/>
        </w:rPr>
        <w:t>Instructions:</w:t>
      </w:r>
    </w:p>
    <w:p w:rsidR="008D159C" w:rsidRPr="00E8634A" w:rsidRDefault="008D159C" w:rsidP="008D159C">
      <w:pPr>
        <w:ind w:left="284"/>
        <w:rPr>
          <w:rFonts w:ascii="Arial" w:hAnsi="Arial" w:cs="Arial"/>
          <w:b/>
        </w:rPr>
      </w:pPr>
    </w:p>
    <w:p w:rsidR="008D159C" w:rsidRDefault="008D159C" w:rsidP="002335BA">
      <w:pPr>
        <w:pStyle w:val="BodyText2"/>
        <w:rPr>
          <w:rFonts w:cs="Arial"/>
        </w:rPr>
      </w:pPr>
      <w:r w:rsidRPr="00E8634A">
        <w:rPr>
          <w:rFonts w:cs="Arial"/>
        </w:rPr>
        <w:tab/>
      </w:r>
    </w:p>
    <w:p w:rsidR="008D159C" w:rsidRPr="002335BA" w:rsidRDefault="008D159C" w:rsidP="008D159C">
      <w:pPr>
        <w:pStyle w:val="BodyText2"/>
        <w:numPr>
          <w:ilvl w:val="0"/>
          <w:numId w:val="4"/>
        </w:numPr>
        <w:ind w:hanging="436"/>
        <w:rPr>
          <w:rFonts w:cs="Arial"/>
        </w:rPr>
      </w:pPr>
      <w:r w:rsidRPr="002335BA">
        <w:rPr>
          <w:rFonts w:cs="Arial"/>
        </w:rPr>
        <w:t xml:space="preserve">You must </w:t>
      </w:r>
      <w:r w:rsidR="002335BA" w:rsidRPr="002335BA">
        <w:rPr>
          <w:rFonts w:cs="Arial"/>
        </w:rPr>
        <w:t xml:space="preserve">attach a cover sheet, documentation to evidence that your </w:t>
      </w:r>
      <w:r w:rsidR="00B84A3B">
        <w:rPr>
          <w:rFonts w:cs="Arial"/>
        </w:rPr>
        <w:t>assignment</w:t>
      </w:r>
      <w:r w:rsidR="002335BA" w:rsidRPr="002335BA">
        <w:rPr>
          <w:rFonts w:cs="Arial"/>
        </w:rPr>
        <w:t xml:space="preserve"> has been safe assigned, and receive a </w:t>
      </w:r>
      <w:r w:rsidR="00B84A3B">
        <w:rPr>
          <w:rFonts w:cs="Arial"/>
        </w:rPr>
        <w:t xml:space="preserve">dated </w:t>
      </w:r>
      <w:r w:rsidR="002335BA" w:rsidRPr="002335BA">
        <w:rPr>
          <w:rFonts w:cs="Arial"/>
        </w:rPr>
        <w:t>signature f</w:t>
      </w:r>
      <w:r w:rsidR="00EA1B75">
        <w:rPr>
          <w:rFonts w:cs="Arial"/>
        </w:rPr>
        <w:t xml:space="preserve">rom your lecturer </w:t>
      </w:r>
      <w:r w:rsidR="00B84A3B">
        <w:rPr>
          <w:rFonts w:cs="Arial"/>
        </w:rPr>
        <w:t xml:space="preserve">or administration </w:t>
      </w:r>
      <w:r w:rsidR="00EA1B75">
        <w:rPr>
          <w:rFonts w:cs="Arial"/>
        </w:rPr>
        <w:t>on submission.</w:t>
      </w:r>
    </w:p>
    <w:p w:rsidR="008D159C" w:rsidRDefault="00FB700A" w:rsidP="008D159C">
      <w:pPr>
        <w:numPr>
          <w:ilvl w:val="0"/>
          <w:numId w:val="4"/>
        </w:numPr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Maximum marks available: </w:t>
      </w:r>
      <w:r w:rsidR="00C50579">
        <w:rPr>
          <w:rFonts w:ascii="Arial" w:hAnsi="Arial" w:cs="Arial"/>
        </w:rPr>
        <w:t xml:space="preserve">30 </w:t>
      </w:r>
      <w:r w:rsidR="002335BA">
        <w:rPr>
          <w:rFonts w:ascii="Arial" w:hAnsi="Arial" w:cs="Arial"/>
        </w:rPr>
        <w:t>marks</w:t>
      </w:r>
      <w:r w:rsidR="00EA1B75">
        <w:rPr>
          <w:rFonts w:ascii="Arial" w:hAnsi="Arial" w:cs="Arial"/>
        </w:rPr>
        <w:t>.</w:t>
      </w:r>
    </w:p>
    <w:p w:rsidR="008D159C" w:rsidRPr="002956A1" w:rsidRDefault="008C5B46" w:rsidP="008D159C">
      <w:pPr>
        <w:numPr>
          <w:ilvl w:val="0"/>
          <w:numId w:val="4"/>
        </w:numPr>
        <w:ind w:hanging="436"/>
        <w:jc w:val="both"/>
        <w:rPr>
          <w:rFonts w:ascii="Arial" w:hAnsi="Arial" w:cs="Arial"/>
        </w:rPr>
      </w:pPr>
      <w:r w:rsidRPr="002956A1">
        <w:rPr>
          <w:rFonts w:ascii="Arial" w:hAnsi="Arial" w:cs="Arial"/>
        </w:rPr>
        <w:t xml:space="preserve">You should refer to </w:t>
      </w:r>
      <w:r w:rsidR="008D159C" w:rsidRPr="002956A1">
        <w:rPr>
          <w:rFonts w:ascii="Arial" w:hAnsi="Arial" w:cs="Arial"/>
        </w:rPr>
        <w:t>t</w:t>
      </w:r>
      <w:r w:rsidRPr="002956A1">
        <w:rPr>
          <w:rFonts w:ascii="Arial" w:hAnsi="Arial" w:cs="Arial"/>
        </w:rPr>
        <w:t>he prescribed textbook, other rec</w:t>
      </w:r>
      <w:r w:rsidR="00B9747A" w:rsidRPr="002956A1">
        <w:rPr>
          <w:rFonts w:ascii="Arial" w:hAnsi="Arial" w:cs="Arial"/>
        </w:rPr>
        <w:t>ommended textbook</w:t>
      </w:r>
      <w:r w:rsidR="002956A1">
        <w:rPr>
          <w:rFonts w:ascii="Arial" w:hAnsi="Arial" w:cs="Arial"/>
        </w:rPr>
        <w:t>s</w:t>
      </w:r>
      <w:r w:rsidR="00B9747A" w:rsidRPr="002956A1">
        <w:rPr>
          <w:rFonts w:ascii="Arial" w:hAnsi="Arial" w:cs="Arial"/>
        </w:rPr>
        <w:t xml:space="preserve">, and </w:t>
      </w:r>
      <w:r w:rsidR="002956A1">
        <w:rPr>
          <w:rFonts w:ascii="Arial" w:hAnsi="Arial" w:cs="Arial"/>
        </w:rPr>
        <w:t xml:space="preserve">any </w:t>
      </w:r>
      <w:r w:rsidR="00B9747A" w:rsidRPr="002956A1">
        <w:rPr>
          <w:rFonts w:ascii="Arial" w:hAnsi="Arial" w:cs="Arial"/>
        </w:rPr>
        <w:t xml:space="preserve">relevant Treaties, Conventions, </w:t>
      </w:r>
      <w:r w:rsidR="002956A1">
        <w:rPr>
          <w:rFonts w:ascii="Arial" w:hAnsi="Arial" w:cs="Arial"/>
        </w:rPr>
        <w:t>Acts and C</w:t>
      </w:r>
      <w:r w:rsidRPr="002956A1">
        <w:rPr>
          <w:rFonts w:ascii="Arial" w:hAnsi="Arial" w:cs="Arial"/>
        </w:rPr>
        <w:t xml:space="preserve">ases </w:t>
      </w:r>
      <w:r w:rsidR="00EA1B75" w:rsidRPr="002956A1">
        <w:rPr>
          <w:rFonts w:ascii="Arial" w:hAnsi="Arial" w:cs="Arial"/>
        </w:rPr>
        <w:t>in your answer.</w:t>
      </w:r>
    </w:p>
    <w:p w:rsidR="008D159C" w:rsidRPr="00E8634A" w:rsidRDefault="000E6314" w:rsidP="008D159C">
      <w:pPr>
        <w:numPr>
          <w:ilvl w:val="0"/>
          <w:numId w:val="4"/>
        </w:numPr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Maximum word length is 3</w:t>
      </w:r>
      <w:r w:rsidR="008D159C">
        <w:rPr>
          <w:rFonts w:ascii="Arial" w:hAnsi="Arial" w:cs="Arial"/>
        </w:rPr>
        <w:t>000 words</w:t>
      </w:r>
      <w:r w:rsidR="00EA1B75">
        <w:rPr>
          <w:rFonts w:ascii="Arial" w:hAnsi="Arial" w:cs="Arial"/>
        </w:rPr>
        <w:t>.</w:t>
      </w:r>
    </w:p>
    <w:p w:rsidR="008D159C" w:rsidRPr="00E8634A" w:rsidRDefault="00EA1B75" w:rsidP="008D159C">
      <w:pPr>
        <w:numPr>
          <w:ilvl w:val="0"/>
          <w:numId w:val="4"/>
        </w:numPr>
        <w:tabs>
          <w:tab w:val="left" w:pos="720"/>
        </w:tabs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paper is due </w:t>
      </w:r>
      <w:r w:rsidR="00893212">
        <w:rPr>
          <w:rFonts w:ascii="Arial" w:hAnsi="Arial" w:cs="Arial"/>
        </w:rPr>
        <w:t xml:space="preserve">in Week 6, </w:t>
      </w:r>
      <w:r w:rsidR="002956A1">
        <w:rPr>
          <w:rFonts w:ascii="Arial" w:hAnsi="Arial" w:cs="Arial"/>
        </w:rPr>
        <w:t>Friday</w:t>
      </w:r>
      <w:r w:rsidR="00FB700A">
        <w:rPr>
          <w:rFonts w:ascii="Arial" w:hAnsi="Arial" w:cs="Arial"/>
        </w:rPr>
        <w:t xml:space="preserve"> by 5pm</w:t>
      </w:r>
      <w:r>
        <w:rPr>
          <w:rFonts w:ascii="Arial" w:hAnsi="Arial" w:cs="Arial"/>
        </w:rPr>
        <w:t>.</w:t>
      </w:r>
    </w:p>
    <w:p w:rsidR="008D159C" w:rsidRDefault="008D159C" w:rsidP="008D159C">
      <w:pPr>
        <w:widowControl w:val="0"/>
        <w:rPr>
          <w:snapToGrid w:val="0"/>
        </w:rPr>
      </w:pPr>
      <w:r w:rsidRPr="00E8634A">
        <w:rPr>
          <w:snapToGrid w:val="0"/>
        </w:rPr>
        <w:t xml:space="preserve"> </w:t>
      </w:r>
    </w:p>
    <w:p w:rsidR="000E6314" w:rsidRDefault="000E6314" w:rsidP="000E6314">
      <w:pPr>
        <w:spacing w:after="200" w:line="276" w:lineRule="auto"/>
        <w:rPr>
          <w:snapToGrid w:val="0"/>
        </w:rPr>
      </w:pPr>
    </w:p>
    <w:p w:rsidR="00060AB3" w:rsidRDefault="00060AB3" w:rsidP="000E6314">
      <w:pPr>
        <w:spacing w:after="200" w:line="276" w:lineRule="auto"/>
        <w:rPr>
          <w:snapToGrid w:val="0"/>
        </w:rPr>
      </w:pPr>
    </w:p>
    <w:p w:rsidR="008D159C" w:rsidRDefault="008D159C" w:rsidP="008D159C">
      <w:pPr>
        <w:widowControl w:val="0"/>
        <w:rPr>
          <w:snapToGrid w:val="0"/>
        </w:rPr>
      </w:pPr>
    </w:p>
    <w:p w:rsidR="008D159C" w:rsidRDefault="008D159C" w:rsidP="008D159C">
      <w:pPr>
        <w:widowControl w:val="0"/>
        <w:rPr>
          <w:snapToGrid w:val="0"/>
        </w:rPr>
      </w:pPr>
    </w:p>
    <w:p w:rsidR="00716A86" w:rsidRDefault="00716A86" w:rsidP="00373DCF">
      <w:pPr>
        <w:rPr>
          <w:rFonts w:ascii="Arial" w:hAnsi="Arial"/>
          <w:b/>
        </w:rPr>
      </w:pPr>
    </w:p>
    <w:p w:rsidR="00060AB3" w:rsidRPr="00373DCF" w:rsidRDefault="0031395E" w:rsidP="00373DCF">
      <w:pPr>
        <w:rPr>
          <w:rFonts w:ascii="Arial" w:hAnsi="Arial"/>
          <w:b/>
        </w:rPr>
      </w:pPr>
      <w:r w:rsidRPr="00EA1B75">
        <w:rPr>
          <w:rFonts w:ascii="Arial" w:hAnsi="Arial"/>
          <w:b/>
        </w:rPr>
        <w:lastRenderedPageBreak/>
        <w:t>Part one</w:t>
      </w:r>
      <w:r w:rsidR="00B9747A">
        <w:rPr>
          <w:rFonts w:ascii="Arial" w:hAnsi="Arial"/>
          <w:b/>
        </w:rPr>
        <w:t xml:space="preserve">: </w:t>
      </w:r>
      <w:r w:rsidR="009A7061">
        <w:rPr>
          <w:rFonts w:ascii="Arial" w:hAnsi="Arial"/>
          <w:b/>
        </w:rPr>
        <w:t>In</w:t>
      </w:r>
      <w:r w:rsidR="00373DCF">
        <w:rPr>
          <w:rFonts w:ascii="Arial" w:hAnsi="Arial"/>
          <w:b/>
        </w:rPr>
        <w:t>ternational and Comparative Law</w:t>
      </w:r>
      <w:r w:rsidR="00C50579">
        <w:rPr>
          <w:rFonts w:ascii="Arial" w:hAnsi="Arial"/>
          <w:b/>
        </w:rPr>
        <w:t xml:space="preserve"> (15 Marks) Maximum word length is 1500 words</w:t>
      </w:r>
    </w:p>
    <w:p w:rsidR="00484462" w:rsidRDefault="00484462" w:rsidP="00C23098">
      <w:pPr>
        <w:rPr>
          <w:rFonts w:ascii="Arial" w:hAnsi="Arial"/>
          <w:b/>
        </w:rPr>
      </w:pPr>
    </w:p>
    <w:p w:rsidR="00DC2BC0" w:rsidRPr="00716A86" w:rsidRDefault="00DC2BC0" w:rsidP="00DC2BC0">
      <w:pPr>
        <w:rPr>
          <w:rFonts w:ascii="Arial" w:hAnsi="Arial"/>
          <w:sz w:val="22"/>
          <w:szCs w:val="22"/>
        </w:rPr>
      </w:pPr>
      <w:r w:rsidRPr="00716A86">
        <w:rPr>
          <w:rFonts w:ascii="Arial" w:hAnsi="Arial"/>
          <w:sz w:val="22"/>
          <w:szCs w:val="22"/>
        </w:rPr>
        <w:t xml:space="preserve">With regard to the relationship between treaties and Australian law, Campbell JA in Samootin v. Shea [2012] NSWCA 378 made the following observation (at [33] citations omitted): </w:t>
      </w:r>
    </w:p>
    <w:p w:rsidR="00DC2BC0" w:rsidRPr="00716A86" w:rsidRDefault="00DC2BC0" w:rsidP="00DC2BC0">
      <w:pPr>
        <w:rPr>
          <w:rFonts w:ascii="Arial" w:hAnsi="Arial"/>
          <w:sz w:val="22"/>
          <w:szCs w:val="22"/>
        </w:rPr>
      </w:pPr>
      <w:r w:rsidRPr="00716A86">
        <w:rPr>
          <w:rFonts w:ascii="Arial" w:hAnsi="Arial"/>
          <w:sz w:val="22"/>
          <w:szCs w:val="22"/>
        </w:rPr>
        <w:t xml:space="preserve"> </w:t>
      </w:r>
    </w:p>
    <w:p w:rsidR="00DC2BC0" w:rsidRPr="00716A86" w:rsidRDefault="00716A86" w:rsidP="00DC2B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“</w:t>
      </w:r>
      <w:r w:rsidR="00DC2BC0" w:rsidRPr="00716A86">
        <w:rPr>
          <w:rFonts w:ascii="Arial" w:hAnsi="Arial"/>
          <w:sz w:val="22"/>
          <w:szCs w:val="22"/>
        </w:rPr>
        <w:t xml:space="preserve">International treaties that have been ratified by the Australian government do not as such form part of our domestic law or operate as a direct source of individual rights and obligations under that law. </w:t>
      </w:r>
      <w:r>
        <w:rPr>
          <w:rFonts w:ascii="Arial" w:hAnsi="Arial"/>
          <w:sz w:val="22"/>
          <w:szCs w:val="22"/>
        </w:rPr>
        <w:t>“</w:t>
      </w:r>
    </w:p>
    <w:p w:rsidR="00DC2BC0" w:rsidRPr="00716A86" w:rsidRDefault="00DC2BC0" w:rsidP="00DC2BC0">
      <w:pPr>
        <w:rPr>
          <w:rFonts w:ascii="Arial" w:hAnsi="Arial"/>
          <w:sz w:val="22"/>
          <w:szCs w:val="22"/>
        </w:rPr>
      </w:pPr>
      <w:r w:rsidRPr="00716A86">
        <w:rPr>
          <w:rFonts w:ascii="Arial" w:hAnsi="Arial"/>
          <w:sz w:val="22"/>
          <w:szCs w:val="22"/>
        </w:rPr>
        <w:t xml:space="preserve"> </w:t>
      </w:r>
    </w:p>
    <w:p w:rsidR="00DC2BC0" w:rsidRDefault="00DC2BC0" w:rsidP="00DC2BC0">
      <w:pPr>
        <w:rPr>
          <w:rFonts w:ascii="Arial" w:hAnsi="Arial"/>
          <w:b/>
        </w:rPr>
      </w:pPr>
      <w:r w:rsidRPr="00716A86">
        <w:rPr>
          <w:rFonts w:ascii="Arial" w:hAnsi="Arial"/>
          <w:sz w:val="22"/>
          <w:szCs w:val="22"/>
        </w:rPr>
        <w:t xml:space="preserve">Explain this statement and give particular examples of treaties ratified by the Australian government which have become part of domestic or municipal law. </w:t>
      </w:r>
      <w:r w:rsidRPr="00716A86">
        <w:rPr>
          <w:rFonts w:ascii="Arial" w:hAnsi="Arial"/>
          <w:sz w:val="22"/>
          <w:szCs w:val="22"/>
        </w:rPr>
        <w:cr/>
      </w:r>
    </w:p>
    <w:p w:rsidR="00DC2BC0" w:rsidRDefault="00DC2BC0" w:rsidP="00C23098">
      <w:pPr>
        <w:rPr>
          <w:rFonts w:ascii="Arial" w:hAnsi="Arial"/>
          <w:b/>
        </w:rPr>
      </w:pPr>
    </w:p>
    <w:p w:rsidR="00DC2BC0" w:rsidRDefault="00DC2BC0" w:rsidP="00C23098">
      <w:pPr>
        <w:rPr>
          <w:rFonts w:ascii="Arial" w:hAnsi="Arial"/>
          <w:b/>
        </w:rPr>
      </w:pPr>
    </w:p>
    <w:p w:rsidR="00C50579" w:rsidRPr="00373DCF" w:rsidRDefault="00C23098" w:rsidP="00C5057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Part two: </w:t>
      </w:r>
      <w:r w:rsidR="00373DCF">
        <w:rPr>
          <w:rFonts w:ascii="Arial" w:hAnsi="Arial"/>
          <w:b/>
        </w:rPr>
        <w:t>State Responsibility and Environmental Regulation</w:t>
      </w:r>
      <w:r w:rsidR="00C50579">
        <w:rPr>
          <w:rFonts w:ascii="Arial" w:hAnsi="Arial"/>
          <w:b/>
        </w:rPr>
        <w:t xml:space="preserve"> (15 Marks) Maximum word length is 1500 words</w:t>
      </w:r>
    </w:p>
    <w:p w:rsidR="00373DCF" w:rsidRDefault="00373DCF" w:rsidP="00C23098">
      <w:pPr>
        <w:rPr>
          <w:rFonts w:ascii="Arial" w:hAnsi="Arial"/>
          <w:b/>
        </w:rPr>
      </w:pPr>
    </w:p>
    <w:p w:rsidR="00373DCF" w:rsidRPr="00716A86" w:rsidRDefault="00373DCF" w:rsidP="00373DCF">
      <w:pPr>
        <w:pStyle w:val="Essay"/>
        <w:rPr>
          <w:rFonts w:ascii="Arial" w:hAnsi="Arial"/>
          <w:sz w:val="22"/>
          <w:szCs w:val="22"/>
        </w:rPr>
      </w:pPr>
      <w:r w:rsidRPr="00716A86">
        <w:rPr>
          <w:rFonts w:ascii="Arial" w:hAnsi="Arial"/>
          <w:sz w:val="22"/>
          <w:szCs w:val="22"/>
        </w:rPr>
        <w:t xml:space="preserve">Ecks Company was incorporated in State X, but has its headquarters, operating plant, most of its employees, and most of its shareholders in State Y.  In 1980, a small branch office of Ecks Co. in State Z hired an industrial spy, Mr. O. O. Seven, to obtain secrets from a large competitor in State Z.  The spy was successful.  For more than a year he supplied the branch with the competitor’s most important industrial secrets, which the branch in turn passed on to Ecks Co.  The competitor was a contractor of State Z, and many of the secrets the spy uncovered related to State Z’s national defense.  Unfortunately, Mr. Seven was caught red-handed in 1981.  He was arrested and convicted of espionage.  In bargaining for a reduced sentence, he agreed to testify against the Ecks Co. and its branch office’s manager.  </w:t>
      </w:r>
    </w:p>
    <w:p w:rsidR="00373DCF" w:rsidRPr="00716A86" w:rsidRDefault="00373DCF" w:rsidP="00373DCF">
      <w:pPr>
        <w:pStyle w:val="Essay"/>
        <w:rPr>
          <w:rFonts w:ascii="Arial" w:hAnsi="Arial"/>
          <w:sz w:val="22"/>
          <w:szCs w:val="22"/>
        </w:rPr>
      </w:pPr>
      <w:r w:rsidRPr="00716A86">
        <w:rPr>
          <w:rFonts w:ascii="Arial" w:hAnsi="Arial"/>
          <w:sz w:val="22"/>
          <w:szCs w:val="22"/>
        </w:rPr>
        <w:t xml:space="preserve">As a consequence, State Z prosecuted both the Ecks Co. and its branch office’s manager for espionage.  The manager was found guilty, fined, and sentenced to a prison term.  The Ecks Co. did not hire a lawyer to represent it in court, and it did not appear to answer the charges against it.  The court entered a default judgment and confiscated all of the assets of the branch as punishment.  Ecks Co. never appeared to appeal this decision to State Z’s appellate courts.  </w:t>
      </w:r>
    </w:p>
    <w:p w:rsidR="00373DCF" w:rsidRPr="00716A86" w:rsidRDefault="00373DCF" w:rsidP="00373DCF">
      <w:pPr>
        <w:pStyle w:val="Essay"/>
        <w:rPr>
          <w:rFonts w:ascii="Arial" w:hAnsi="Arial"/>
          <w:sz w:val="22"/>
          <w:szCs w:val="22"/>
        </w:rPr>
      </w:pPr>
      <w:r w:rsidRPr="00716A86">
        <w:rPr>
          <w:rFonts w:ascii="Arial" w:hAnsi="Arial"/>
          <w:sz w:val="22"/>
          <w:szCs w:val="22"/>
        </w:rPr>
        <w:t xml:space="preserve">Subsequent efforts by Ecks Co. to set up a new branch in State Z were disallowed.  Ecks Co. has long fumed over the loss of its State Z branch and the sentence handed down by the State Z court.  </w:t>
      </w:r>
    </w:p>
    <w:p w:rsidR="00373DCF" w:rsidRPr="00716A86" w:rsidRDefault="00373DCF" w:rsidP="00373DCF">
      <w:pPr>
        <w:pStyle w:val="Essay"/>
        <w:rPr>
          <w:rFonts w:ascii="Arial" w:hAnsi="Arial"/>
          <w:sz w:val="22"/>
          <w:szCs w:val="22"/>
        </w:rPr>
      </w:pPr>
      <w:r w:rsidRPr="00716A86">
        <w:rPr>
          <w:rFonts w:ascii="Arial" w:hAnsi="Arial"/>
          <w:sz w:val="22"/>
          <w:szCs w:val="22"/>
        </w:rPr>
        <w:t xml:space="preserve">Finally, this year, it was able to persuade State X to bring a suit on its behalf before the International Court of Justice (ICJ).  Both State X and State Z have recognized the jurisdiction of the ICJ to resolve this dispute.  State X alleges that the Ecks Co. was denied justice.  </w:t>
      </w:r>
    </w:p>
    <w:p w:rsidR="00CA5A27" w:rsidRPr="00716A86" w:rsidRDefault="00373DCF" w:rsidP="00373DCF">
      <w:pPr>
        <w:pStyle w:val="Essay"/>
        <w:rPr>
          <w:rFonts w:ascii="Arial" w:hAnsi="Arial"/>
          <w:sz w:val="22"/>
          <w:szCs w:val="22"/>
        </w:rPr>
      </w:pPr>
      <w:r w:rsidRPr="00716A86">
        <w:rPr>
          <w:rFonts w:ascii="Arial" w:hAnsi="Arial"/>
          <w:sz w:val="22"/>
          <w:szCs w:val="22"/>
        </w:rPr>
        <w:t xml:space="preserve">Are there any objections to the ICJ’s jurisdiction that State Z may be able to raise? </w:t>
      </w:r>
    </w:p>
    <w:p w:rsidR="00060AB3" w:rsidRPr="00BC23B0" w:rsidRDefault="00060AB3" w:rsidP="00BC23B0">
      <w:pPr>
        <w:spacing w:after="200" w:line="276" w:lineRule="auto"/>
        <w:rPr>
          <w:szCs w:val="20"/>
        </w:rPr>
      </w:pPr>
    </w:p>
    <w:sectPr w:rsidR="00060AB3" w:rsidRPr="00BC23B0" w:rsidSect="0021333B">
      <w:headerReference w:type="even" r:id="rId9"/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4B" w:rsidRDefault="00017F4B">
      <w:r>
        <w:separator/>
      </w:r>
    </w:p>
  </w:endnote>
  <w:endnote w:type="continuationSeparator" w:id="0">
    <w:p w:rsidR="00017F4B" w:rsidRDefault="0001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4B" w:rsidRDefault="00017F4B">
      <w:r>
        <w:separator/>
      </w:r>
    </w:p>
  </w:footnote>
  <w:footnote w:type="continuationSeparator" w:id="0">
    <w:p w:rsidR="00017F4B" w:rsidRDefault="00017F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CF" w:rsidRDefault="006C1E22" w:rsidP="004844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3D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DCF" w:rsidRDefault="00373DCF" w:rsidP="00B84A3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CF" w:rsidRDefault="006C1E22" w:rsidP="004844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3D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4CA">
      <w:rPr>
        <w:rStyle w:val="PageNumber"/>
        <w:noProof/>
      </w:rPr>
      <w:t>1</w:t>
    </w:r>
    <w:r>
      <w:rPr>
        <w:rStyle w:val="PageNumber"/>
      </w:rPr>
      <w:fldChar w:fldCharType="end"/>
    </w:r>
  </w:p>
  <w:p w:rsidR="00373DCF" w:rsidRDefault="00373DCF" w:rsidP="00B84A3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8BC"/>
    <w:multiLevelType w:val="hybridMultilevel"/>
    <w:tmpl w:val="FFE0022E"/>
    <w:lvl w:ilvl="0" w:tplc="F688806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D04B5"/>
    <w:multiLevelType w:val="hybridMultilevel"/>
    <w:tmpl w:val="B0A8CBF4"/>
    <w:lvl w:ilvl="0" w:tplc="2E2CAA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7264"/>
    <w:multiLevelType w:val="hybridMultilevel"/>
    <w:tmpl w:val="B69625AE"/>
    <w:lvl w:ilvl="0" w:tplc="9C5CFE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1C3AE5"/>
    <w:multiLevelType w:val="hybridMultilevel"/>
    <w:tmpl w:val="2812C75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F23"/>
    <w:multiLevelType w:val="singleLevel"/>
    <w:tmpl w:val="2B1E8F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42078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6530405C"/>
    <w:multiLevelType w:val="hybridMultilevel"/>
    <w:tmpl w:val="095C627E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BEEA4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5F3C1E"/>
    <w:multiLevelType w:val="hybridMultilevel"/>
    <w:tmpl w:val="9DC40C1A"/>
    <w:lvl w:ilvl="0" w:tplc="C9C2C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8F"/>
    <w:rsid w:val="00017F4B"/>
    <w:rsid w:val="00060AB3"/>
    <w:rsid w:val="0009348F"/>
    <w:rsid w:val="000C04CA"/>
    <w:rsid w:val="000E6314"/>
    <w:rsid w:val="001B76A8"/>
    <w:rsid w:val="0021333B"/>
    <w:rsid w:val="002335BA"/>
    <w:rsid w:val="002956A1"/>
    <w:rsid w:val="002D52F8"/>
    <w:rsid w:val="00312F12"/>
    <w:rsid w:val="0031395E"/>
    <w:rsid w:val="00342890"/>
    <w:rsid w:val="00373DCF"/>
    <w:rsid w:val="00484462"/>
    <w:rsid w:val="004A7B75"/>
    <w:rsid w:val="004B3D3D"/>
    <w:rsid w:val="006C1E22"/>
    <w:rsid w:val="006D128F"/>
    <w:rsid w:val="006E423C"/>
    <w:rsid w:val="006F7874"/>
    <w:rsid w:val="00710D16"/>
    <w:rsid w:val="00716A86"/>
    <w:rsid w:val="007A6DEC"/>
    <w:rsid w:val="007E0293"/>
    <w:rsid w:val="00893212"/>
    <w:rsid w:val="008C5B46"/>
    <w:rsid w:val="008D159C"/>
    <w:rsid w:val="008E7ED6"/>
    <w:rsid w:val="009A7061"/>
    <w:rsid w:val="00A52226"/>
    <w:rsid w:val="00A86552"/>
    <w:rsid w:val="00AE2ABF"/>
    <w:rsid w:val="00B6224C"/>
    <w:rsid w:val="00B735D1"/>
    <w:rsid w:val="00B84A3B"/>
    <w:rsid w:val="00B9747A"/>
    <w:rsid w:val="00BC23B0"/>
    <w:rsid w:val="00C23098"/>
    <w:rsid w:val="00C50579"/>
    <w:rsid w:val="00CA5A27"/>
    <w:rsid w:val="00D425BE"/>
    <w:rsid w:val="00DB1BB4"/>
    <w:rsid w:val="00DC2BC0"/>
    <w:rsid w:val="00E97215"/>
    <w:rsid w:val="00EA1B75"/>
    <w:rsid w:val="00F4653D"/>
    <w:rsid w:val="00F90F55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D159C"/>
    <w:pPr>
      <w:keepNext/>
      <w:jc w:val="both"/>
      <w:outlineLvl w:val="1"/>
    </w:pPr>
    <w:rPr>
      <w:rFonts w:ascii="Arial" w:hAnsi="Arial"/>
      <w:b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159C"/>
    <w:rPr>
      <w:rFonts w:ascii="Arial" w:eastAsia="Times New Roman" w:hAnsi="Arial" w:cs="Times New Roman"/>
      <w:b/>
      <w:sz w:val="24"/>
      <w:szCs w:val="20"/>
      <w:lang w:val="en-AU" w:eastAsia="zh-CN"/>
    </w:rPr>
  </w:style>
  <w:style w:type="paragraph" w:styleId="BodyText2">
    <w:name w:val="Body Text 2"/>
    <w:basedOn w:val="Normal"/>
    <w:link w:val="BodyText2Char"/>
    <w:rsid w:val="008D159C"/>
    <w:pPr>
      <w:ind w:left="720"/>
      <w:jc w:val="both"/>
    </w:pPr>
    <w:rPr>
      <w:rFonts w:ascii="Arial" w:hAnsi="Arial"/>
      <w:szCs w:val="20"/>
      <w:lang w:val="en-AU" w:eastAsia="zh-CN"/>
    </w:rPr>
  </w:style>
  <w:style w:type="character" w:customStyle="1" w:styleId="BodyText2Char">
    <w:name w:val="Body Text 2 Char"/>
    <w:basedOn w:val="DefaultParagraphFont"/>
    <w:link w:val="BodyText2"/>
    <w:rsid w:val="008D159C"/>
    <w:rPr>
      <w:rFonts w:ascii="Arial" w:eastAsia="Times New Roman" w:hAnsi="Arial" w:cs="Times New Roman"/>
      <w:sz w:val="24"/>
      <w:szCs w:val="20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9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B6224C"/>
    <w:pPr>
      <w:spacing w:before="100" w:beforeAutospacing="1" w:after="100" w:afterAutospacing="1" w:line="288" w:lineRule="atLeast"/>
    </w:pPr>
    <w:rPr>
      <w:lang w:val="en-AU" w:eastAsia="en-AU" w:bidi="th-TH"/>
    </w:rPr>
  </w:style>
  <w:style w:type="paragraph" w:styleId="ListParagraph">
    <w:name w:val="List Paragraph"/>
    <w:basedOn w:val="Normal"/>
    <w:uiPriority w:val="34"/>
    <w:qFormat/>
    <w:rsid w:val="00EA1B75"/>
    <w:pPr>
      <w:ind w:left="720"/>
      <w:contextualSpacing/>
    </w:pPr>
  </w:style>
  <w:style w:type="paragraph" w:customStyle="1" w:styleId="Essay">
    <w:name w:val="Essay"/>
    <w:basedOn w:val="Normal"/>
    <w:rsid w:val="004B3D3D"/>
    <w:pPr>
      <w:spacing w:before="120"/>
    </w:pPr>
    <w:rPr>
      <w:szCs w:val="20"/>
    </w:rPr>
  </w:style>
  <w:style w:type="paragraph" w:styleId="BodyText">
    <w:name w:val="Body Text"/>
    <w:basedOn w:val="Normal"/>
    <w:link w:val="BodyTextChar"/>
    <w:rsid w:val="00B9747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9747A"/>
    <w:rPr>
      <w:rFonts w:ascii="Times New Roman" w:eastAsia="Times New Roman" w:hAnsi="Times New Roman" w:cs="Times New Roman"/>
      <w:sz w:val="20"/>
      <w:szCs w:val="20"/>
    </w:rPr>
  </w:style>
  <w:style w:type="paragraph" w:customStyle="1" w:styleId="ChapQuest">
    <w:name w:val="ChapQuest"/>
    <w:basedOn w:val="Normal"/>
    <w:rsid w:val="00F90F55"/>
    <w:pPr>
      <w:tabs>
        <w:tab w:val="left" w:pos="288"/>
        <w:tab w:val="left" w:pos="8568"/>
      </w:tabs>
      <w:spacing w:before="120"/>
      <w:ind w:left="360" w:hanging="360"/>
    </w:pPr>
    <w:rPr>
      <w:szCs w:val="20"/>
    </w:rPr>
  </w:style>
  <w:style w:type="paragraph" w:customStyle="1" w:styleId="ChapQuestContinue">
    <w:name w:val="ChapQuest Continue"/>
    <w:basedOn w:val="ChapQuest"/>
    <w:rsid w:val="00F90F55"/>
    <w:pPr>
      <w:ind w:left="432" w:firstLine="360"/>
    </w:pPr>
  </w:style>
  <w:style w:type="paragraph" w:styleId="Header">
    <w:name w:val="header"/>
    <w:basedOn w:val="Normal"/>
    <w:link w:val="HeaderChar"/>
    <w:uiPriority w:val="99"/>
    <w:unhideWhenUsed/>
    <w:rsid w:val="00B84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84A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D159C"/>
    <w:pPr>
      <w:keepNext/>
      <w:jc w:val="both"/>
      <w:outlineLvl w:val="1"/>
    </w:pPr>
    <w:rPr>
      <w:rFonts w:ascii="Arial" w:hAnsi="Arial"/>
      <w:b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159C"/>
    <w:rPr>
      <w:rFonts w:ascii="Arial" w:eastAsia="Times New Roman" w:hAnsi="Arial" w:cs="Times New Roman"/>
      <w:b/>
      <w:sz w:val="24"/>
      <w:szCs w:val="20"/>
      <w:lang w:val="en-AU" w:eastAsia="zh-CN"/>
    </w:rPr>
  </w:style>
  <w:style w:type="paragraph" w:styleId="BodyText2">
    <w:name w:val="Body Text 2"/>
    <w:basedOn w:val="Normal"/>
    <w:link w:val="BodyText2Char"/>
    <w:rsid w:val="008D159C"/>
    <w:pPr>
      <w:ind w:left="720"/>
      <w:jc w:val="both"/>
    </w:pPr>
    <w:rPr>
      <w:rFonts w:ascii="Arial" w:hAnsi="Arial"/>
      <w:szCs w:val="20"/>
      <w:lang w:val="en-AU" w:eastAsia="zh-CN"/>
    </w:rPr>
  </w:style>
  <w:style w:type="character" w:customStyle="1" w:styleId="BodyText2Char">
    <w:name w:val="Body Text 2 Char"/>
    <w:basedOn w:val="DefaultParagraphFont"/>
    <w:link w:val="BodyText2"/>
    <w:rsid w:val="008D159C"/>
    <w:rPr>
      <w:rFonts w:ascii="Arial" w:eastAsia="Times New Roman" w:hAnsi="Arial" w:cs="Times New Roman"/>
      <w:sz w:val="24"/>
      <w:szCs w:val="20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9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B6224C"/>
    <w:pPr>
      <w:spacing w:before="100" w:beforeAutospacing="1" w:after="100" w:afterAutospacing="1" w:line="288" w:lineRule="atLeast"/>
    </w:pPr>
    <w:rPr>
      <w:lang w:val="en-AU" w:eastAsia="en-AU" w:bidi="th-TH"/>
    </w:rPr>
  </w:style>
  <w:style w:type="paragraph" w:styleId="ListParagraph">
    <w:name w:val="List Paragraph"/>
    <w:basedOn w:val="Normal"/>
    <w:uiPriority w:val="34"/>
    <w:qFormat/>
    <w:rsid w:val="00EA1B75"/>
    <w:pPr>
      <w:ind w:left="720"/>
      <w:contextualSpacing/>
    </w:pPr>
  </w:style>
  <w:style w:type="paragraph" w:customStyle="1" w:styleId="Essay">
    <w:name w:val="Essay"/>
    <w:basedOn w:val="Normal"/>
    <w:rsid w:val="004B3D3D"/>
    <w:pPr>
      <w:spacing w:before="120"/>
    </w:pPr>
    <w:rPr>
      <w:szCs w:val="20"/>
    </w:rPr>
  </w:style>
  <w:style w:type="paragraph" w:styleId="BodyText">
    <w:name w:val="Body Text"/>
    <w:basedOn w:val="Normal"/>
    <w:link w:val="BodyTextChar"/>
    <w:rsid w:val="00B9747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9747A"/>
    <w:rPr>
      <w:rFonts w:ascii="Times New Roman" w:eastAsia="Times New Roman" w:hAnsi="Times New Roman" w:cs="Times New Roman"/>
      <w:sz w:val="20"/>
      <w:szCs w:val="20"/>
    </w:rPr>
  </w:style>
  <w:style w:type="paragraph" w:customStyle="1" w:styleId="ChapQuest">
    <w:name w:val="ChapQuest"/>
    <w:basedOn w:val="Normal"/>
    <w:rsid w:val="00F90F55"/>
    <w:pPr>
      <w:tabs>
        <w:tab w:val="left" w:pos="288"/>
        <w:tab w:val="left" w:pos="8568"/>
      </w:tabs>
      <w:spacing w:before="120"/>
      <w:ind w:left="360" w:hanging="360"/>
    </w:pPr>
    <w:rPr>
      <w:szCs w:val="20"/>
    </w:rPr>
  </w:style>
  <w:style w:type="paragraph" w:customStyle="1" w:styleId="ChapQuestContinue">
    <w:name w:val="ChapQuest Continue"/>
    <w:basedOn w:val="ChapQuest"/>
    <w:rsid w:val="00F90F55"/>
    <w:pPr>
      <w:ind w:left="432" w:firstLine="360"/>
    </w:pPr>
  </w:style>
  <w:style w:type="paragraph" w:styleId="Header">
    <w:name w:val="header"/>
    <w:basedOn w:val="Normal"/>
    <w:link w:val="HeaderChar"/>
    <w:uiPriority w:val="99"/>
    <w:unhideWhenUsed/>
    <w:rsid w:val="00B84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8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Dinesh kumar Adhikari</cp:lastModifiedBy>
  <cp:revision>2</cp:revision>
  <dcterms:created xsi:type="dcterms:W3CDTF">2014-04-26T10:35:00Z</dcterms:created>
  <dcterms:modified xsi:type="dcterms:W3CDTF">2014-04-26T10:35:00Z</dcterms:modified>
</cp:coreProperties>
</file>