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C18" w:rsidRDefault="00FA655C">
      <w:proofErr w:type="spellStart"/>
      <w:r>
        <w:t>Reponse</w:t>
      </w:r>
      <w:proofErr w:type="spellEnd"/>
      <w:r>
        <w:t xml:space="preserve"> 3</w:t>
      </w:r>
    </w:p>
    <w:p w:rsidR="00FA655C" w:rsidRDefault="00FA655C"/>
    <w:p w:rsidR="00FA655C" w:rsidRDefault="00FA655C" w:rsidP="00FA655C">
      <w:r>
        <w:t xml:space="preserve">1 response Db </w:t>
      </w:r>
      <w:proofErr w:type="gramStart"/>
      <w:r>
        <w:t>/  unit</w:t>
      </w:r>
      <w:proofErr w:type="gramEnd"/>
      <w:r>
        <w:t xml:space="preserve">  </w:t>
      </w:r>
      <w:r w:rsidR="00C72225">
        <w:t xml:space="preserve"> 3 </w:t>
      </w:r>
      <w:r>
        <w:t xml:space="preserve">  </w:t>
      </w:r>
    </w:p>
    <w:p w:rsidR="00FA655C" w:rsidRDefault="00FA655C" w:rsidP="00FA655C">
      <w:pPr>
        <w:rPr>
          <w:rFonts w:ascii="Verdana" w:eastAsia="Times New Roman" w:hAnsi="Verdana" w:cs="Times New Roman"/>
          <w:color w:val="000000"/>
          <w:sz w:val="16"/>
          <w:szCs w:val="16"/>
        </w:rPr>
      </w:pPr>
      <w:r>
        <w:rPr>
          <w:rFonts w:ascii="Verdana" w:eastAsia="Times New Roman" w:hAnsi="Verdana" w:cs="Times New Roman"/>
          <w:color w:val="000000"/>
          <w:sz w:val="16"/>
          <w:szCs w:val="16"/>
        </w:rPr>
        <w:t>Each post should be one paragraph in length (</w:t>
      </w:r>
      <w:r w:rsidR="00C72225">
        <w:rPr>
          <w:rFonts w:ascii="Verdana" w:eastAsia="Times New Roman" w:hAnsi="Verdana" w:cs="Times New Roman"/>
          <w:color w:val="000000"/>
          <w:sz w:val="16"/>
          <w:szCs w:val="16"/>
        </w:rPr>
        <w:t>225</w:t>
      </w:r>
      <w:r>
        <w:rPr>
          <w:rFonts w:ascii="Verdana" w:eastAsia="Times New Roman" w:hAnsi="Verdana" w:cs="Times New Roman"/>
          <w:color w:val="000000"/>
          <w:sz w:val="16"/>
          <w:szCs w:val="16"/>
        </w:rPr>
        <w:t xml:space="preserve"> words) and must be substantive in nature Do not simply state that it is a good or bad idea, specify why and be detailed in your explanation. Aside from assisting a classmate, the goal is to demonstrate your mastery of the concepts.</w:t>
      </w:r>
    </w:p>
    <w:p w:rsidR="00FA655C" w:rsidRDefault="00FA655C" w:rsidP="00FA655C">
      <w:r>
        <w:t xml:space="preserve">1 response 75 words </w:t>
      </w:r>
      <w:r w:rsidR="003633B2">
        <w:t>POST 1 AND 2 AND 3</w:t>
      </w:r>
    </w:p>
    <w:p w:rsidR="00FA655C" w:rsidRDefault="00FA655C" w:rsidP="00FA655C">
      <w:pPr>
        <w:spacing w:after="0" w:line="240" w:lineRule="auto"/>
        <w:jc w:val="center"/>
        <w:rPr>
          <w:rFonts w:ascii="Times New Roman" w:eastAsia="Times New Roman" w:hAnsi="Times New Roman" w:cs="Times New Roman"/>
          <w:color w:val="000000"/>
          <w:sz w:val="24"/>
          <w:szCs w:val="24"/>
          <w:bdr w:val="none" w:sz="0" w:space="0" w:color="auto" w:frame="1"/>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15"/>
        <w:gridCol w:w="2160"/>
        <w:gridCol w:w="2490"/>
      </w:tblGrid>
      <w:tr w:rsidR="00FA655C" w:rsidTr="006F6773">
        <w:trPr>
          <w:tblCellSpacing w:w="0" w:type="dxa"/>
        </w:trPr>
        <w:tc>
          <w:tcPr>
            <w:tcW w:w="8265" w:type="dxa"/>
            <w:gridSpan w:val="3"/>
            <w:tcBorders>
              <w:top w:val="nil"/>
              <w:left w:val="nil"/>
              <w:bottom w:val="nil"/>
              <w:right w:val="nil"/>
            </w:tcBorders>
            <w:tcMar>
              <w:top w:w="60" w:type="dxa"/>
              <w:left w:w="60" w:type="dxa"/>
              <w:bottom w:w="60" w:type="dxa"/>
              <w:right w:w="60" w:type="dxa"/>
            </w:tcMar>
            <w:hideMark/>
          </w:tcPr>
          <w:p w:rsidR="00FA655C" w:rsidRDefault="00FA655C" w:rsidP="006F6773">
            <w:pPr>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i/>
                <w:iCs/>
                <w:color w:val="000000"/>
                <w:sz w:val="17"/>
              </w:rPr>
              <w:t xml:space="preserve">You will submit a minimum of 1 </w:t>
            </w:r>
            <w:proofErr w:type="gramStart"/>
            <w:r>
              <w:rPr>
                <w:rFonts w:ascii="Verdana" w:eastAsia="Times New Roman" w:hAnsi="Verdana" w:cs="Times New Roman"/>
                <w:i/>
                <w:iCs/>
                <w:color w:val="000000"/>
                <w:sz w:val="17"/>
              </w:rPr>
              <w:t>paragraphs</w:t>
            </w:r>
            <w:proofErr w:type="gramEnd"/>
            <w:r>
              <w:rPr>
                <w:rFonts w:ascii="Verdana" w:eastAsia="Times New Roman" w:hAnsi="Verdana" w:cs="Times New Roman"/>
                <w:i/>
                <w:iCs/>
                <w:color w:val="000000"/>
                <w:sz w:val="17"/>
              </w:rPr>
              <w:t xml:space="preserve"> for the week. At least three paragraphs will be included in your MAIN POST and one paragraph each for your two Interactive Replies.</w:t>
            </w:r>
          </w:p>
        </w:tc>
      </w:tr>
      <w:tr w:rsidR="00FA655C" w:rsidTr="006F6773">
        <w:trPr>
          <w:tblCellSpacing w:w="0" w:type="dxa"/>
        </w:trPr>
        <w:tc>
          <w:tcPr>
            <w:tcW w:w="3615" w:type="dxa"/>
            <w:tcBorders>
              <w:top w:val="nil"/>
              <w:left w:val="nil"/>
              <w:bottom w:val="nil"/>
              <w:right w:val="nil"/>
            </w:tcBorders>
            <w:tcMar>
              <w:top w:w="60" w:type="dxa"/>
              <w:left w:w="60" w:type="dxa"/>
              <w:bottom w:w="60" w:type="dxa"/>
              <w:right w:w="60" w:type="dxa"/>
            </w:tcMar>
            <w:hideMark/>
          </w:tcPr>
          <w:p w:rsidR="00FA655C" w:rsidRDefault="00FA655C" w:rsidP="006F6773">
            <w:pPr>
              <w:spacing w:after="0"/>
              <w:rPr>
                <w:rFonts w:eastAsiaTheme="minorEastAsia" w:cs="Times New Roman"/>
              </w:rPr>
            </w:pPr>
          </w:p>
        </w:tc>
        <w:tc>
          <w:tcPr>
            <w:tcW w:w="2160" w:type="dxa"/>
            <w:tcBorders>
              <w:top w:val="nil"/>
              <w:left w:val="nil"/>
              <w:bottom w:val="nil"/>
              <w:right w:val="nil"/>
            </w:tcBorders>
            <w:tcMar>
              <w:top w:w="60" w:type="dxa"/>
              <w:left w:w="60" w:type="dxa"/>
              <w:bottom w:w="60" w:type="dxa"/>
              <w:right w:w="60" w:type="dxa"/>
            </w:tcMar>
            <w:hideMark/>
          </w:tcPr>
          <w:p w:rsidR="00FA655C" w:rsidRDefault="00FA655C" w:rsidP="006F6773">
            <w:pPr>
              <w:spacing w:after="0"/>
              <w:rPr>
                <w:rFonts w:eastAsiaTheme="minorEastAsia" w:cs="Times New Roman"/>
              </w:rPr>
            </w:pPr>
          </w:p>
        </w:tc>
        <w:tc>
          <w:tcPr>
            <w:tcW w:w="2490" w:type="dxa"/>
            <w:tcBorders>
              <w:top w:val="nil"/>
              <w:left w:val="nil"/>
              <w:bottom w:val="nil"/>
              <w:right w:val="nil"/>
            </w:tcBorders>
            <w:tcMar>
              <w:top w:w="60" w:type="dxa"/>
              <w:left w:w="60" w:type="dxa"/>
              <w:bottom w:w="60" w:type="dxa"/>
              <w:right w:w="60" w:type="dxa"/>
            </w:tcMar>
            <w:hideMark/>
          </w:tcPr>
          <w:p w:rsidR="00FA655C" w:rsidRDefault="00FA655C" w:rsidP="006F6773">
            <w:pPr>
              <w:spacing w:after="0"/>
              <w:rPr>
                <w:rFonts w:eastAsiaTheme="minorEastAsia" w:cs="Times New Roman"/>
              </w:rPr>
            </w:pPr>
          </w:p>
        </w:tc>
      </w:tr>
      <w:tr w:rsidR="00FA655C" w:rsidTr="006F6773">
        <w:trPr>
          <w:tblCellSpacing w:w="0" w:type="dxa"/>
        </w:trPr>
        <w:tc>
          <w:tcPr>
            <w:tcW w:w="3615" w:type="dxa"/>
            <w:tcBorders>
              <w:top w:val="nil"/>
              <w:left w:val="nil"/>
              <w:bottom w:val="nil"/>
              <w:right w:val="nil"/>
            </w:tcBorders>
            <w:tcMar>
              <w:top w:w="60" w:type="dxa"/>
              <w:left w:w="60" w:type="dxa"/>
              <w:bottom w:w="60" w:type="dxa"/>
              <w:right w:w="60" w:type="dxa"/>
            </w:tcMar>
            <w:hideMark/>
          </w:tcPr>
          <w:p w:rsidR="00FA655C" w:rsidRDefault="00FA655C" w:rsidP="006F6773">
            <w:pPr>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i/>
                <w:iCs/>
                <w:color w:val="000000"/>
                <w:sz w:val="17"/>
              </w:rPr>
              <w:t>1</w:t>
            </w:r>
            <w:r>
              <w:rPr>
                <w:rFonts w:ascii="Verdana" w:eastAsia="Times New Roman" w:hAnsi="Verdana" w:cs="Times New Roman"/>
                <w:i/>
                <w:iCs/>
                <w:color w:val="000000"/>
                <w:sz w:val="17"/>
                <w:vertAlign w:val="superscript"/>
              </w:rPr>
              <w:t>st</w:t>
            </w:r>
            <w:r>
              <w:rPr>
                <w:rFonts w:ascii="Verdana" w:eastAsia="Times New Roman" w:hAnsi="Verdana" w:cs="Times New Roman"/>
                <w:i/>
                <w:iCs/>
                <w:color w:val="000000"/>
                <w:sz w:val="17"/>
              </w:rPr>
              <w:t xml:space="preserve"> Interactive Response</w:t>
            </w:r>
          </w:p>
        </w:tc>
        <w:tc>
          <w:tcPr>
            <w:tcW w:w="2160" w:type="dxa"/>
            <w:tcBorders>
              <w:top w:val="nil"/>
              <w:left w:val="nil"/>
              <w:bottom w:val="nil"/>
              <w:right w:val="nil"/>
            </w:tcBorders>
            <w:tcMar>
              <w:top w:w="60" w:type="dxa"/>
              <w:left w:w="60" w:type="dxa"/>
              <w:bottom w:w="60" w:type="dxa"/>
              <w:right w:w="60" w:type="dxa"/>
            </w:tcMar>
            <w:hideMark/>
          </w:tcPr>
          <w:p w:rsidR="00FA655C" w:rsidRDefault="00FA655C" w:rsidP="006F6773">
            <w:pPr>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i/>
                <w:iCs/>
                <w:color w:val="000000"/>
                <w:sz w:val="17"/>
              </w:rPr>
              <w:t>1 Paragraph</w:t>
            </w:r>
          </w:p>
        </w:tc>
        <w:tc>
          <w:tcPr>
            <w:tcW w:w="2490" w:type="dxa"/>
            <w:tcBorders>
              <w:top w:val="nil"/>
              <w:left w:val="nil"/>
              <w:bottom w:val="nil"/>
              <w:right w:val="nil"/>
            </w:tcBorders>
            <w:tcMar>
              <w:top w:w="60" w:type="dxa"/>
              <w:left w:w="60" w:type="dxa"/>
              <w:bottom w:w="60" w:type="dxa"/>
              <w:right w:w="60" w:type="dxa"/>
            </w:tcMar>
          </w:tcPr>
          <w:p w:rsidR="00FA655C" w:rsidRDefault="00FA655C" w:rsidP="006F6773">
            <w:pPr>
              <w:spacing w:before="100" w:beforeAutospacing="1" w:after="100" w:afterAutospacing="1" w:line="240" w:lineRule="auto"/>
              <w:rPr>
                <w:rFonts w:ascii="Verdana" w:eastAsia="Times New Roman" w:hAnsi="Verdana" w:cs="Times New Roman"/>
                <w:i/>
                <w:iCs/>
                <w:color w:val="000000"/>
                <w:sz w:val="17"/>
              </w:rPr>
            </w:pPr>
            <w:r>
              <w:rPr>
                <w:rFonts w:ascii="Verdana" w:eastAsia="Times New Roman" w:hAnsi="Verdana" w:cs="Times New Roman"/>
                <w:i/>
                <w:iCs/>
                <w:color w:val="000000"/>
                <w:sz w:val="17"/>
              </w:rPr>
              <w:t>75 words</w:t>
            </w:r>
          </w:p>
          <w:p w:rsidR="00C72225" w:rsidRDefault="00C72225" w:rsidP="006F6773">
            <w:pPr>
              <w:spacing w:before="100" w:beforeAutospacing="1" w:after="100" w:afterAutospacing="1" w:line="240" w:lineRule="auto"/>
              <w:rPr>
                <w:rFonts w:ascii="Verdana" w:eastAsia="Times New Roman" w:hAnsi="Verdana" w:cs="Times New Roman"/>
                <w:i/>
                <w:iCs/>
                <w:color w:val="000000"/>
                <w:sz w:val="17"/>
              </w:rPr>
            </w:pPr>
            <w:r>
              <w:rPr>
                <w:rFonts w:ascii="Verdana" w:eastAsia="Times New Roman" w:hAnsi="Verdana" w:cs="Times New Roman"/>
                <w:i/>
                <w:iCs/>
                <w:color w:val="000000"/>
                <w:sz w:val="17"/>
              </w:rPr>
              <w:t xml:space="preserve">75 words </w:t>
            </w:r>
          </w:p>
          <w:p w:rsidR="00C72225" w:rsidRDefault="00C72225" w:rsidP="006F6773">
            <w:pPr>
              <w:spacing w:before="100" w:beforeAutospacing="1" w:after="100" w:afterAutospacing="1" w:line="240" w:lineRule="auto"/>
              <w:rPr>
                <w:rFonts w:ascii="Verdana" w:eastAsia="Times New Roman" w:hAnsi="Verdana" w:cs="Times New Roman"/>
                <w:i/>
                <w:iCs/>
                <w:color w:val="000000"/>
                <w:sz w:val="17"/>
              </w:rPr>
            </w:pPr>
            <w:r>
              <w:rPr>
                <w:rFonts w:ascii="Verdana" w:eastAsia="Times New Roman" w:hAnsi="Verdana" w:cs="Times New Roman"/>
                <w:i/>
                <w:iCs/>
                <w:color w:val="000000"/>
                <w:sz w:val="17"/>
              </w:rPr>
              <w:t xml:space="preserve">75words </w:t>
            </w:r>
          </w:p>
          <w:p w:rsidR="00C72225" w:rsidRDefault="00C72225" w:rsidP="006F6773">
            <w:pPr>
              <w:spacing w:before="100" w:beforeAutospacing="1" w:after="100" w:afterAutospacing="1" w:line="240" w:lineRule="auto"/>
              <w:rPr>
                <w:rFonts w:ascii="Verdana" w:eastAsia="Times New Roman" w:hAnsi="Verdana" w:cs="Times New Roman"/>
                <w:i/>
                <w:iCs/>
                <w:color w:val="000000"/>
                <w:sz w:val="17"/>
              </w:rPr>
            </w:pPr>
            <w:r>
              <w:rPr>
                <w:rFonts w:ascii="Verdana" w:eastAsia="Times New Roman" w:hAnsi="Verdana" w:cs="Times New Roman"/>
                <w:i/>
                <w:iCs/>
                <w:color w:val="000000"/>
                <w:sz w:val="17"/>
              </w:rPr>
              <w:t xml:space="preserve">Total 225 </w:t>
            </w:r>
          </w:p>
          <w:p w:rsidR="00FA655C" w:rsidRDefault="00FA655C" w:rsidP="006F6773">
            <w:pPr>
              <w:spacing w:before="100" w:beforeAutospacing="1" w:after="100" w:afterAutospacing="1" w:line="240" w:lineRule="auto"/>
              <w:rPr>
                <w:rFonts w:ascii="Verdana" w:eastAsia="Times New Roman" w:hAnsi="Verdana" w:cs="Times New Roman"/>
                <w:i/>
                <w:iCs/>
                <w:color w:val="000000"/>
                <w:sz w:val="17"/>
              </w:rPr>
            </w:pPr>
          </w:p>
          <w:p w:rsidR="00FA655C" w:rsidRDefault="00FA655C" w:rsidP="006F6773">
            <w:pPr>
              <w:spacing w:before="100" w:beforeAutospacing="1" w:after="100" w:afterAutospacing="1" w:line="240" w:lineRule="auto"/>
              <w:rPr>
                <w:rFonts w:ascii="Verdana" w:eastAsia="Times New Roman" w:hAnsi="Verdana" w:cs="Times New Roman"/>
                <w:i/>
                <w:iCs/>
                <w:color w:val="000000"/>
                <w:sz w:val="17"/>
              </w:rPr>
            </w:pPr>
          </w:p>
        </w:tc>
      </w:tr>
    </w:tbl>
    <w:p w:rsidR="00FA655C" w:rsidRDefault="00C72225">
      <w:r>
        <w:t>Post 1</w:t>
      </w:r>
    </w:p>
    <w:p w:rsidR="00C72225" w:rsidRDefault="00C72225">
      <w:pPr>
        <w:rPr>
          <w:rFonts w:cs="Arial"/>
          <w:sz w:val="20"/>
          <w:szCs w:val="20"/>
        </w:rPr>
      </w:pPr>
      <w:r>
        <w:rPr>
          <w:rFonts w:cs="Arial"/>
          <w:sz w:val="20"/>
          <w:szCs w:val="20"/>
        </w:rPr>
        <w:t xml:space="preserve">Metaphors are useful in understanding how organizations operate.  The metaphors we are discussing this week </w:t>
      </w:r>
      <w:proofErr w:type="spellStart"/>
      <w:r>
        <w:rPr>
          <w:rFonts w:cs="Arial"/>
          <w:sz w:val="20"/>
          <w:szCs w:val="20"/>
        </w:rPr>
        <w:t>haveboth</w:t>
      </w:r>
      <w:proofErr w:type="spellEnd"/>
      <w:r>
        <w:rPr>
          <w:rFonts w:cs="Arial"/>
          <w:sz w:val="20"/>
          <w:szCs w:val="20"/>
        </w:rPr>
        <w:t xml:space="preserve"> positives and limitations.  Can you provide an example of how the organism metaphor could be used and how you see the positives and limitations in the example?</w:t>
      </w:r>
    </w:p>
    <w:p w:rsidR="00C72225" w:rsidRDefault="00C72225">
      <w:pPr>
        <w:rPr>
          <w:rFonts w:cs="Arial"/>
          <w:sz w:val="20"/>
          <w:szCs w:val="20"/>
        </w:rPr>
      </w:pPr>
      <w:r>
        <w:rPr>
          <w:rFonts w:cs="Arial"/>
          <w:sz w:val="20"/>
          <w:szCs w:val="20"/>
        </w:rPr>
        <w:t>Post 2</w:t>
      </w:r>
    </w:p>
    <w:p w:rsidR="00C72225" w:rsidRPr="00C72225" w:rsidRDefault="00C72225" w:rsidP="00C72225">
      <w:pPr>
        <w:spacing w:after="240" w:line="240" w:lineRule="auto"/>
        <w:rPr>
          <w:rFonts w:ascii="Times New Roman" w:eastAsia="Times New Roman" w:hAnsi="Times New Roman" w:cs="Times New Roman"/>
          <w:sz w:val="24"/>
          <w:szCs w:val="24"/>
        </w:rPr>
      </w:pPr>
    </w:p>
    <w:p w:rsidR="00C72225" w:rsidRPr="00C72225" w:rsidRDefault="00C72225" w:rsidP="00C72225">
      <w:pPr>
        <w:spacing w:after="0" w:line="240" w:lineRule="auto"/>
        <w:rPr>
          <w:rFonts w:ascii="Times New Roman" w:eastAsia="Times New Roman" w:hAnsi="Times New Roman" w:cs="Times New Roman"/>
          <w:sz w:val="24"/>
          <w:szCs w:val="24"/>
        </w:rPr>
      </w:pPr>
      <w:r w:rsidRPr="00C72225">
        <w:rPr>
          <w:rFonts w:ascii="Times New Roman" w:eastAsia="Times New Roman" w:hAnsi="Times New Roman" w:cs="Times New Roman"/>
          <w:b/>
          <w:bCs/>
          <w:sz w:val="24"/>
          <w:szCs w:val="24"/>
        </w:rPr>
        <w:t>Unit 3 D/B - Contingency Models - Contingency Models</w:t>
      </w:r>
      <w:r w:rsidRPr="00C72225">
        <w:rPr>
          <w:rFonts w:ascii="Times New Roman" w:eastAsia="Times New Roman" w:hAnsi="Times New Roman" w:cs="Times New Roman"/>
          <w:sz w:val="24"/>
          <w:szCs w:val="24"/>
        </w:rPr>
        <w:br/>
      </w:r>
    </w:p>
    <w:p w:rsidR="00C72225" w:rsidRPr="00C72225" w:rsidRDefault="00C72225" w:rsidP="00C72225">
      <w:pPr>
        <w:spacing w:line="240" w:lineRule="auto"/>
        <w:jc w:val="center"/>
        <w:rPr>
          <w:rFonts w:ascii="Times New Roman" w:eastAsia="Times New Roman" w:hAnsi="Times New Roman" w:cs="Times New Roman"/>
          <w:sz w:val="24"/>
          <w:szCs w:val="24"/>
        </w:rPr>
      </w:pPr>
      <w:r w:rsidRPr="00C72225">
        <w:rPr>
          <w:rFonts w:ascii="Times New Roman" w:eastAsia="Times New Roman" w:hAnsi="Times New Roman" w:cs="Times New Roman"/>
          <w:color w:val="000000"/>
          <w:sz w:val="24"/>
          <w:szCs w:val="24"/>
        </w:rPr>
        <w:t xml:space="preserve">Mia </w:t>
      </w:r>
      <w:proofErr w:type="spellStart"/>
      <w:r w:rsidRPr="00C72225">
        <w:rPr>
          <w:rFonts w:ascii="Times New Roman" w:eastAsia="Times New Roman" w:hAnsi="Times New Roman" w:cs="Times New Roman"/>
          <w:color w:val="000000"/>
          <w:sz w:val="24"/>
          <w:szCs w:val="24"/>
        </w:rPr>
        <w:t>LaChelle</w:t>
      </w:r>
      <w:proofErr w:type="spellEnd"/>
      <w:r w:rsidRPr="00C72225">
        <w:rPr>
          <w:rFonts w:ascii="Times New Roman" w:eastAsia="Times New Roman" w:hAnsi="Times New Roman" w:cs="Times New Roman"/>
          <w:color w:val="000000"/>
          <w:sz w:val="24"/>
          <w:szCs w:val="24"/>
        </w:rPr>
        <w:t xml:space="preserve"> </w:t>
      </w:r>
      <w:proofErr w:type="spellStart"/>
      <w:r w:rsidRPr="00C72225">
        <w:rPr>
          <w:rFonts w:ascii="Times New Roman" w:eastAsia="Times New Roman" w:hAnsi="Times New Roman" w:cs="Times New Roman"/>
          <w:color w:val="000000"/>
          <w:sz w:val="24"/>
          <w:szCs w:val="24"/>
        </w:rPr>
        <w:t>Strozier</w:t>
      </w:r>
      <w:proofErr w:type="spellEnd"/>
    </w:p>
    <w:p w:rsidR="00C72225" w:rsidRPr="00C72225" w:rsidRDefault="00C72225" w:rsidP="00C72225">
      <w:pPr>
        <w:spacing w:line="240" w:lineRule="auto"/>
        <w:jc w:val="center"/>
        <w:rPr>
          <w:rFonts w:ascii="Times New Roman" w:eastAsia="Times New Roman" w:hAnsi="Times New Roman" w:cs="Times New Roman"/>
          <w:sz w:val="24"/>
          <w:szCs w:val="24"/>
        </w:rPr>
      </w:pPr>
      <w:r w:rsidRPr="00C72225">
        <w:rPr>
          <w:rFonts w:ascii="Times New Roman" w:eastAsia="Times New Roman" w:hAnsi="Times New Roman" w:cs="Times New Roman"/>
          <w:color w:val="000000"/>
          <w:sz w:val="24"/>
          <w:szCs w:val="24"/>
        </w:rPr>
        <w:t>American InterContinental University</w:t>
      </w:r>
    </w:p>
    <w:p w:rsidR="00C72225" w:rsidRPr="00C72225" w:rsidRDefault="00C72225" w:rsidP="00C72225">
      <w:pPr>
        <w:spacing w:line="240" w:lineRule="auto"/>
        <w:jc w:val="center"/>
        <w:rPr>
          <w:rFonts w:ascii="Times New Roman" w:eastAsia="Times New Roman" w:hAnsi="Times New Roman" w:cs="Times New Roman"/>
          <w:sz w:val="24"/>
          <w:szCs w:val="24"/>
        </w:rPr>
      </w:pPr>
      <w:r w:rsidRPr="00C72225">
        <w:rPr>
          <w:rFonts w:ascii="Times New Roman" w:eastAsia="Times New Roman" w:hAnsi="Times New Roman" w:cs="Times New Roman"/>
          <w:color w:val="000000"/>
          <w:sz w:val="24"/>
          <w:szCs w:val="24"/>
        </w:rPr>
        <w:t>August 20, 2013</w:t>
      </w:r>
    </w:p>
    <w:p w:rsidR="00C72225" w:rsidRPr="00C72225" w:rsidRDefault="00C72225" w:rsidP="00C72225">
      <w:pPr>
        <w:spacing w:line="240" w:lineRule="auto"/>
        <w:jc w:val="center"/>
        <w:rPr>
          <w:rFonts w:ascii="Times New Roman" w:eastAsia="Times New Roman" w:hAnsi="Times New Roman" w:cs="Times New Roman"/>
          <w:sz w:val="24"/>
          <w:szCs w:val="24"/>
        </w:rPr>
      </w:pPr>
      <w:r w:rsidRPr="00C72225">
        <w:rPr>
          <w:rFonts w:ascii="Times New Roman" w:eastAsia="Times New Roman" w:hAnsi="Times New Roman" w:cs="Times New Roman"/>
          <w:color w:val="000000"/>
          <w:sz w:val="24"/>
          <w:szCs w:val="24"/>
        </w:rPr>
        <w:t>Unit 3- Week 1- D/B</w:t>
      </w:r>
    </w:p>
    <w:p w:rsidR="00C72225" w:rsidRPr="00C72225" w:rsidRDefault="00C72225" w:rsidP="00C72225">
      <w:pPr>
        <w:spacing w:line="240" w:lineRule="auto"/>
        <w:jc w:val="center"/>
        <w:rPr>
          <w:rFonts w:ascii="Times New Roman" w:eastAsia="Times New Roman" w:hAnsi="Times New Roman" w:cs="Times New Roman"/>
          <w:sz w:val="24"/>
          <w:szCs w:val="24"/>
        </w:rPr>
      </w:pPr>
      <w:r w:rsidRPr="00C72225">
        <w:rPr>
          <w:rFonts w:ascii="Times New Roman" w:eastAsia="Times New Roman" w:hAnsi="Times New Roman" w:cs="Times New Roman"/>
          <w:color w:val="000000"/>
          <w:sz w:val="24"/>
          <w:szCs w:val="24"/>
        </w:rPr>
        <w:t>Dr. Laura Pogue</w:t>
      </w:r>
    </w:p>
    <w:p w:rsidR="00C72225" w:rsidRPr="00C72225" w:rsidRDefault="00C72225" w:rsidP="00C72225">
      <w:pPr>
        <w:spacing w:line="240" w:lineRule="auto"/>
        <w:rPr>
          <w:rFonts w:ascii="Times New Roman" w:eastAsia="Times New Roman" w:hAnsi="Times New Roman" w:cs="Times New Roman"/>
          <w:sz w:val="24"/>
          <w:szCs w:val="24"/>
        </w:rPr>
      </w:pPr>
      <w:r w:rsidRPr="00C72225">
        <w:rPr>
          <w:rFonts w:ascii="Times New Roman" w:eastAsia="Times New Roman" w:hAnsi="Times New Roman" w:cs="Times New Roman"/>
          <w:color w:val="000000"/>
          <w:sz w:val="24"/>
          <w:szCs w:val="24"/>
        </w:rPr>
        <w:t> </w:t>
      </w:r>
    </w:p>
    <w:p w:rsidR="00C72225" w:rsidRPr="00C72225" w:rsidRDefault="00C72225" w:rsidP="00C72225">
      <w:pPr>
        <w:spacing w:line="240" w:lineRule="auto"/>
        <w:rPr>
          <w:rFonts w:ascii="Times New Roman" w:eastAsia="Times New Roman" w:hAnsi="Times New Roman" w:cs="Times New Roman"/>
          <w:sz w:val="24"/>
          <w:szCs w:val="24"/>
        </w:rPr>
      </w:pPr>
      <w:r w:rsidRPr="00C72225">
        <w:rPr>
          <w:rFonts w:ascii="Times New Roman" w:eastAsia="Times New Roman" w:hAnsi="Times New Roman" w:cs="Times New Roman"/>
          <w:color w:val="000000"/>
          <w:sz w:val="24"/>
          <w:szCs w:val="24"/>
        </w:rPr>
        <w:lastRenderedPageBreak/>
        <w:t>According to research, Fred Fiedler is recognized as the very first to provide research through proposing a prospective outlook on leadership. Fielder’s rudimentary idea is one that suggests that the effectiveness of leadership can be viewed as a function that matches one’s leadership styles between one’s leadership situations. According to Fielder, if the leadership style does not match the leadership situation, then this form of leadership will be deemed ineffective. On the other hand, if the style of leadership matches the leadership situation, then that form of leadership would be considered effective</w:t>
      </w:r>
      <w:r w:rsidRPr="00C72225">
        <w:rPr>
          <w:rFonts w:ascii="Times New Roman" w:eastAsia="Times New Roman" w:hAnsi="Times New Roman" w:cs="Times New Roman"/>
          <w:noProof/>
          <w:color w:val="000000"/>
          <w:sz w:val="24"/>
          <w:szCs w:val="24"/>
        </w:rPr>
        <w:t xml:space="preserve"> (Nahavandi, 2012)</w:t>
      </w:r>
      <w:r w:rsidRPr="00C72225">
        <w:rPr>
          <w:rFonts w:ascii="Times New Roman" w:eastAsia="Times New Roman" w:hAnsi="Times New Roman" w:cs="Times New Roman"/>
          <w:color w:val="000000"/>
          <w:sz w:val="24"/>
          <w:szCs w:val="24"/>
        </w:rPr>
        <w:t xml:space="preserve">. </w:t>
      </w:r>
    </w:p>
    <w:p w:rsidR="00C72225" w:rsidRPr="00C72225" w:rsidRDefault="00C72225" w:rsidP="00C72225">
      <w:pPr>
        <w:spacing w:line="240" w:lineRule="auto"/>
        <w:rPr>
          <w:rFonts w:ascii="Times New Roman" w:eastAsia="Times New Roman" w:hAnsi="Times New Roman" w:cs="Times New Roman"/>
          <w:sz w:val="24"/>
          <w:szCs w:val="24"/>
        </w:rPr>
      </w:pPr>
      <w:r w:rsidRPr="00C72225">
        <w:rPr>
          <w:rFonts w:ascii="Times New Roman" w:eastAsia="Times New Roman" w:hAnsi="Times New Roman" w:cs="Times New Roman"/>
          <w:color w:val="000000"/>
          <w:sz w:val="24"/>
          <w:szCs w:val="24"/>
        </w:rPr>
        <w:t xml:space="preserve">LPC is considered a scale to help determine one’s leadership style.  LPC is known as “least preferred co-worker”.  This scale will help determine the level of motivation one’s leadership have. LPC can be rated as high or low. According to Fiedler, situation control is determined by 3 factors. The 3 factors are the rapport the leader has with the followers, the volume of organization of the job and the leader’s position of power. Combined these factors will show the volume of control a leader may have over a situation. “Fiedler’s contingency model suggests that in-stead of focusing on changing their style, leaders should learn to understand and manage the situations in which they lead” </w:t>
      </w:r>
      <w:r w:rsidRPr="00C72225">
        <w:rPr>
          <w:rFonts w:ascii="Times New Roman" w:eastAsia="Times New Roman" w:hAnsi="Times New Roman" w:cs="Times New Roman"/>
          <w:noProof/>
          <w:color w:val="000000"/>
          <w:sz w:val="24"/>
          <w:szCs w:val="24"/>
        </w:rPr>
        <w:t>(Nahavandi, 2012)</w:t>
      </w:r>
      <w:r w:rsidRPr="00C72225">
        <w:rPr>
          <w:rFonts w:ascii="Times New Roman" w:eastAsia="Times New Roman" w:hAnsi="Times New Roman" w:cs="Times New Roman"/>
          <w:color w:val="000000"/>
          <w:sz w:val="24"/>
          <w:szCs w:val="24"/>
        </w:rPr>
        <w:t>.</w:t>
      </w:r>
    </w:p>
    <w:p w:rsidR="00C72225" w:rsidRPr="00C72225" w:rsidRDefault="00C72225" w:rsidP="00C72225">
      <w:pPr>
        <w:spacing w:line="240" w:lineRule="auto"/>
        <w:rPr>
          <w:rFonts w:ascii="Times New Roman" w:eastAsia="Times New Roman" w:hAnsi="Times New Roman" w:cs="Times New Roman"/>
          <w:sz w:val="24"/>
          <w:szCs w:val="24"/>
        </w:rPr>
      </w:pPr>
      <w:r w:rsidRPr="00C72225">
        <w:rPr>
          <w:rFonts w:ascii="Times New Roman" w:eastAsia="Times New Roman" w:hAnsi="Times New Roman" w:cs="Times New Roman"/>
          <w:b/>
          <w:color w:val="000000"/>
          <w:sz w:val="24"/>
          <w:szCs w:val="24"/>
        </w:rPr>
        <w:t>Defining Mary Kay Ash</w:t>
      </w:r>
    </w:p>
    <w:p w:rsidR="00C72225" w:rsidRPr="00C72225" w:rsidRDefault="00C72225" w:rsidP="00C72225">
      <w:pPr>
        <w:spacing w:line="240" w:lineRule="auto"/>
        <w:rPr>
          <w:rFonts w:ascii="Times New Roman" w:eastAsia="Times New Roman" w:hAnsi="Times New Roman" w:cs="Times New Roman"/>
          <w:sz w:val="24"/>
          <w:szCs w:val="24"/>
        </w:rPr>
      </w:pPr>
      <w:r w:rsidRPr="00C72225">
        <w:rPr>
          <w:rFonts w:ascii="Times New Roman" w:eastAsia="Times New Roman" w:hAnsi="Times New Roman" w:cs="Times New Roman"/>
          <w:color w:val="000000"/>
          <w:sz w:val="24"/>
          <w:szCs w:val="24"/>
        </w:rPr>
        <w:t xml:space="preserve">Description in the Terms of LPC/ Situation Control- Mary Kay Ash can be described as a person that has a high LPC.  She appears to have the situation under control based on her ability of empowering her employees. She leads by using different forms of power such as rewards based on the pink cars she gives away as an incentive every year. She also utilizes legitimate and expert forms of power throughout her leadership as well </w:t>
      </w:r>
      <w:r w:rsidRPr="00C72225">
        <w:rPr>
          <w:rFonts w:ascii="Times New Roman" w:eastAsia="Times New Roman" w:hAnsi="Times New Roman" w:cs="Times New Roman"/>
          <w:noProof/>
          <w:color w:val="000000"/>
          <w:sz w:val="24"/>
          <w:szCs w:val="24"/>
        </w:rPr>
        <w:t>(Nahavandi, 2012)</w:t>
      </w:r>
      <w:r w:rsidRPr="00C72225">
        <w:rPr>
          <w:rFonts w:ascii="Times New Roman" w:eastAsia="Times New Roman" w:hAnsi="Times New Roman" w:cs="Times New Roman"/>
          <w:color w:val="000000"/>
          <w:sz w:val="24"/>
          <w:szCs w:val="24"/>
        </w:rPr>
        <w:t xml:space="preserve">. </w:t>
      </w:r>
    </w:p>
    <w:p w:rsidR="00C72225" w:rsidRPr="00C72225" w:rsidRDefault="00C72225" w:rsidP="00C72225">
      <w:pPr>
        <w:spacing w:line="240" w:lineRule="auto"/>
        <w:rPr>
          <w:rFonts w:ascii="Times New Roman" w:eastAsia="Times New Roman" w:hAnsi="Times New Roman" w:cs="Times New Roman"/>
          <w:sz w:val="24"/>
          <w:szCs w:val="24"/>
        </w:rPr>
      </w:pPr>
      <w:r w:rsidRPr="00C72225">
        <w:rPr>
          <w:rFonts w:ascii="Times New Roman" w:eastAsia="Times New Roman" w:hAnsi="Times New Roman" w:cs="Times New Roman"/>
          <w:color w:val="000000"/>
          <w:sz w:val="24"/>
          <w:szCs w:val="24"/>
        </w:rPr>
        <w:t>Similarity- I do not see any similarities between Mark Kay and Bill Gates except they are leaders but different types. They both are driven by their desire to have a particular purpose and their ability to meet their objectives.</w:t>
      </w:r>
    </w:p>
    <w:p w:rsidR="00C72225" w:rsidRPr="00C72225" w:rsidRDefault="00C72225" w:rsidP="00C72225">
      <w:pPr>
        <w:spacing w:line="240" w:lineRule="auto"/>
        <w:rPr>
          <w:rFonts w:ascii="Times New Roman" w:eastAsia="Times New Roman" w:hAnsi="Times New Roman" w:cs="Times New Roman"/>
          <w:sz w:val="24"/>
          <w:szCs w:val="24"/>
        </w:rPr>
      </w:pPr>
      <w:r w:rsidRPr="00C72225">
        <w:rPr>
          <w:rFonts w:ascii="Times New Roman" w:eastAsia="Times New Roman" w:hAnsi="Times New Roman" w:cs="Times New Roman"/>
          <w:color w:val="000000"/>
          <w:sz w:val="24"/>
          <w:szCs w:val="24"/>
        </w:rPr>
        <w:t xml:space="preserve">Difference- The difference between the two are that Mary Kay Ash depicts areas of good sense of judgment, responsible, understanding, attentive to her subordinates as well as a skillful planner.  Other differences should be noted is that Mary Kay was an individual that took beauty by storm in their era whereas Bill Gates age and interest are totally different from that of the cosmetic queen. Mary Kay Ash was a person that wanted to show women how they could work and still be a nurturing mother that was assessable to her family as well as her business. </w:t>
      </w:r>
    </w:p>
    <w:p w:rsidR="00C72225" w:rsidRPr="00C72225" w:rsidRDefault="00C72225" w:rsidP="00C72225">
      <w:pPr>
        <w:spacing w:line="240" w:lineRule="auto"/>
        <w:rPr>
          <w:rFonts w:ascii="Times New Roman" w:eastAsia="Times New Roman" w:hAnsi="Times New Roman" w:cs="Times New Roman"/>
          <w:sz w:val="24"/>
          <w:szCs w:val="24"/>
        </w:rPr>
      </w:pPr>
      <w:r w:rsidRPr="00C72225">
        <w:rPr>
          <w:rFonts w:ascii="Times New Roman" w:eastAsia="Times New Roman" w:hAnsi="Times New Roman" w:cs="Times New Roman"/>
          <w:color w:val="000000"/>
          <w:sz w:val="24"/>
          <w:szCs w:val="24"/>
        </w:rPr>
        <w:t xml:space="preserve">Effective- Mark Kay Ash effectiveness as a leader can be related to her leadership powers. She attempts to tie into the employees by making them feel appreciated and therefore engaging them into being loyal employees. She gains their trust and in turn rewards them for their high productivity, which will often make many work harder and not to mention be happy about their work. </w:t>
      </w:r>
    </w:p>
    <w:p w:rsidR="00C72225" w:rsidRPr="00C72225" w:rsidRDefault="00C72225" w:rsidP="00C72225">
      <w:pPr>
        <w:spacing w:line="240" w:lineRule="auto"/>
        <w:rPr>
          <w:rFonts w:ascii="Times New Roman" w:eastAsia="Times New Roman" w:hAnsi="Times New Roman" w:cs="Times New Roman"/>
          <w:sz w:val="24"/>
          <w:szCs w:val="24"/>
        </w:rPr>
      </w:pPr>
      <w:r w:rsidRPr="00C72225">
        <w:rPr>
          <w:rFonts w:ascii="Times New Roman" w:eastAsia="Times New Roman" w:hAnsi="Times New Roman" w:cs="Times New Roman"/>
          <w:color w:val="000000"/>
          <w:sz w:val="24"/>
          <w:szCs w:val="24"/>
        </w:rPr>
        <w:t xml:space="preserve">Preference and Why – It would be my preference to learn form a leader such as Mary Kay Ash because it will go a long ways knowing how to lead your employees through motivation and empowerment. All days of course are never the same, but at the same time it makes you feel good to LOVE what you are doing because you spend as much time on your job as you do at home. I have had the pleasure of working with an emotional leader as well as one that only concern was completion of the task at hand. In all honesty both taught me so much. In the end, I was able to out what I learned from each person to form a greater power in my leadership skills and abilities. </w:t>
      </w:r>
    </w:p>
    <w:p w:rsidR="00C72225" w:rsidRDefault="00C72225"/>
    <w:p w:rsidR="00C72225" w:rsidRDefault="00C72225" w:rsidP="00C72225">
      <w:r>
        <w:rPr>
          <w:rStyle w:val="Strong"/>
          <w:bCs w:val="0"/>
          <w:color w:val="000000"/>
        </w:rPr>
        <w:t>Defining Bill Gates</w:t>
      </w:r>
    </w:p>
    <w:p w:rsidR="00C72225" w:rsidRDefault="00C72225" w:rsidP="00C72225">
      <w:r>
        <w:rPr>
          <w:color w:val="000000"/>
        </w:rPr>
        <w:t xml:space="preserve">Description in the Terms of LPC/ Situation Control- Bill Gates can be described as a person that may have a low LPC. This is based on the article as well as others that have made reference to Bill Gates in the past.  Bill Gates comes off as an individual that appears to have a sense of detachment from his subordinates. He has to have his hands on any part of an idea whether it is his or an employee’s. He appears to be a hard nose and more focused on the job in question. Therefore he would be considered a LBC on a low level as subordinates would be less likely to prefer him.  </w:t>
      </w:r>
    </w:p>
    <w:p w:rsidR="00C72225" w:rsidRDefault="00C72225" w:rsidP="00C72225">
      <w:r>
        <w:rPr>
          <w:color w:val="000000"/>
        </w:rPr>
        <w:t xml:space="preserve">Similarity- Bill Gates can be considered similar to Mark Kay Ash only because they both are individuals that take opportunities to ensure growth within their organizations. </w:t>
      </w:r>
    </w:p>
    <w:p w:rsidR="00C72225" w:rsidRDefault="00C72225" w:rsidP="00C72225">
      <w:r>
        <w:rPr>
          <w:color w:val="000000"/>
        </w:rPr>
        <w:t xml:space="preserve">Difference- A difference with Bill Gates is that although he empowers others, he uses the coercive form of power.  With Mary Kay Ash there were other competitors such as Avon and Revlon. When Bill Gates came along there was no other in the industry that he could compete with when it came to technology. Microsoft allowed others to become user friendly through computer programming.  Bill Gates is considered a rude individual as well as pompous and sarcastic whereas Mary Kay Ash was friendly and beamed with emotions that spilled out into her conventions which ultimately affected the type of people she empowered. She works with emotions and feelings whereas Bill Gates worked hard and showed little emotions or feelings to his employees outside of “get it done” or “my way”.  </w:t>
      </w:r>
    </w:p>
    <w:p w:rsidR="00C72225" w:rsidRDefault="00C72225" w:rsidP="00C72225">
      <w:r>
        <w:rPr>
          <w:color w:val="000000"/>
        </w:rPr>
        <w:t xml:space="preserve">Effective- Although effective in what he does, Bill Gates can be arrogant and rude which can ultimately make others shy away from him when working with him. He appears to be one that has to have his hands in all aspects of the company even though he is only one person </w:t>
      </w:r>
      <w:r>
        <w:rPr>
          <w:noProof/>
          <w:color w:val="000000"/>
        </w:rPr>
        <w:t>(Nahavandi, 2012)</w:t>
      </w:r>
      <w:r>
        <w:rPr>
          <w:color w:val="000000"/>
        </w:rPr>
        <w:t xml:space="preserve">. This form of leadership can make subordinates not feel worthy or trusted. </w:t>
      </w:r>
    </w:p>
    <w:p w:rsidR="00C72225" w:rsidRDefault="00C72225" w:rsidP="00C72225">
      <w:r>
        <w:rPr>
          <w:color w:val="000000"/>
        </w:rPr>
        <w:t xml:space="preserve">Preference and Why – I would not prefer to work with the Bill Gates of America simply because life is too short to be miserable for the length of time one spends on a job. I would not want to be rude or condescending to anyone. When you are this way you cannot expect others to want to help you in any situations.  Because a leader is one that must be able to acclimate and lead in all situations, you must be able to lead with grace and motivational wisdom. </w:t>
      </w:r>
    </w:p>
    <w:p w:rsidR="00C72225" w:rsidRDefault="00C72225" w:rsidP="00C72225">
      <w:r>
        <w:rPr>
          <w:color w:val="000000"/>
        </w:rPr>
        <w:t>Reference</w:t>
      </w:r>
    </w:p>
    <w:p w:rsidR="00C72225" w:rsidRDefault="00C72225" w:rsidP="00C72225">
      <w:pPr>
        <w:pStyle w:val="Bibliography"/>
        <w:ind w:left="720" w:hanging="720"/>
      </w:pPr>
      <w:r>
        <w:rPr>
          <w:noProof/>
          <w:color w:val="000000"/>
        </w:rPr>
        <w:t xml:space="preserve">Nahavandi, A. (2012). </w:t>
      </w:r>
      <w:r>
        <w:rPr>
          <w:rStyle w:val="Emphasis"/>
          <w:noProof/>
          <w:color w:val="000000"/>
        </w:rPr>
        <w:t>The Art and Science of Leadership, Sixth Edition.</w:t>
      </w:r>
      <w:r>
        <w:rPr>
          <w:noProof/>
          <w:color w:val="000000"/>
        </w:rPr>
        <w:t xml:space="preserve"> Upper Saddle River: Pearson.</w:t>
      </w:r>
    </w:p>
    <w:p w:rsidR="00FA655C" w:rsidRDefault="00C72225">
      <w:r>
        <w:t>Post 3</w:t>
      </w:r>
    </w:p>
    <w:p w:rsidR="00537E43" w:rsidRPr="00537E43" w:rsidRDefault="00537E43" w:rsidP="00537E43">
      <w:pPr>
        <w:spacing w:line="240" w:lineRule="auto"/>
        <w:jc w:val="center"/>
        <w:rPr>
          <w:rFonts w:ascii="Times New Roman" w:eastAsia="Times New Roman" w:hAnsi="Times New Roman" w:cs="Times New Roman"/>
          <w:sz w:val="24"/>
          <w:szCs w:val="24"/>
        </w:rPr>
      </w:pPr>
      <w:r w:rsidRPr="00537E43">
        <w:rPr>
          <w:rFonts w:ascii="Times New Roman" w:eastAsia="Times New Roman" w:hAnsi="Times New Roman" w:cs="Times New Roman"/>
          <w:color w:val="000000" w:themeColor="text1"/>
          <w:sz w:val="24"/>
          <w:szCs w:val="24"/>
        </w:rPr>
        <w:t>DB Unit 3</w:t>
      </w:r>
    </w:p>
    <w:p w:rsidR="00537E43" w:rsidRPr="00537E43" w:rsidRDefault="00537E43" w:rsidP="00537E43">
      <w:pPr>
        <w:spacing w:before="100" w:beforeAutospacing="1" w:after="100" w:afterAutospacing="1" w:line="240" w:lineRule="auto"/>
        <w:jc w:val="center"/>
        <w:outlineLvl w:val="1"/>
        <w:rPr>
          <w:rFonts w:ascii="Times New Roman" w:eastAsia="Times New Roman" w:hAnsi="Times New Roman" w:cs="Times New Roman"/>
          <w:sz w:val="24"/>
          <w:szCs w:val="24"/>
        </w:rPr>
      </w:pPr>
      <w:r w:rsidRPr="00537E43">
        <w:rPr>
          <w:rFonts w:ascii="Times New Roman" w:eastAsia="Times New Roman" w:hAnsi="Times New Roman" w:cs="Times New Roman"/>
          <w:color w:val="000000" w:themeColor="text1"/>
          <w:sz w:val="24"/>
          <w:szCs w:val="24"/>
        </w:rPr>
        <w:t>Leadership &amp; Ethics for Managers: MGT615 - 1303C – 01</w:t>
      </w:r>
    </w:p>
    <w:p w:rsidR="00537E43" w:rsidRPr="00537E43" w:rsidRDefault="00537E43" w:rsidP="00537E43">
      <w:pPr>
        <w:spacing w:before="100" w:beforeAutospacing="1" w:after="100" w:afterAutospacing="1" w:line="240" w:lineRule="auto"/>
        <w:jc w:val="center"/>
        <w:outlineLvl w:val="1"/>
        <w:rPr>
          <w:rFonts w:ascii="Times New Roman" w:eastAsia="Times New Roman" w:hAnsi="Times New Roman" w:cs="Times New Roman"/>
          <w:sz w:val="24"/>
          <w:szCs w:val="24"/>
        </w:rPr>
      </w:pPr>
      <w:r w:rsidRPr="00537E43">
        <w:rPr>
          <w:rFonts w:ascii="Times New Roman" w:eastAsia="Times New Roman" w:hAnsi="Times New Roman" w:cs="Times New Roman"/>
          <w:color w:val="000000" w:themeColor="text1"/>
          <w:sz w:val="24"/>
          <w:szCs w:val="24"/>
        </w:rPr>
        <w:t>August 21, 2013</w:t>
      </w:r>
    </w:p>
    <w:p w:rsidR="00537E43" w:rsidRPr="00537E43" w:rsidRDefault="00537E43" w:rsidP="00537E43">
      <w:pPr>
        <w:spacing w:before="100" w:beforeAutospacing="1" w:after="100" w:afterAutospacing="1" w:line="240" w:lineRule="auto"/>
        <w:jc w:val="center"/>
        <w:outlineLvl w:val="1"/>
        <w:rPr>
          <w:rFonts w:ascii="Times New Roman" w:eastAsia="Times New Roman" w:hAnsi="Times New Roman" w:cs="Times New Roman"/>
          <w:sz w:val="24"/>
          <w:szCs w:val="24"/>
        </w:rPr>
      </w:pPr>
      <w:r w:rsidRPr="00537E43">
        <w:rPr>
          <w:rFonts w:ascii="Times New Roman" w:eastAsia="Times New Roman" w:hAnsi="Times New Roman" w:cs="Times New Roman"/>
          <w:color w:val="000000" w:themeColor="text1"/>
          <w:sz w:val="24"/>
          <w:szCs w:val="24"/>
        </w:rPr>
        <w:t> </w:t>
      </w:r>
    </w:p>
    <w:p w:rsidR="00537E43" w:rsidRPr="00537E43" w:rsidRDefault="00537E43" w:rsidP="00537E43">
      <w:pPr>
        <w:spacing w:before="100" w:beforeAutospacing="1" w:after="100" w:afterAutospacing="1" w:line="240" w:lineRule="auto"/>
        <w:outlineLvl w:val="1"/>
        <w:rPr>
          <w:rFonts w:ascii="Times New Roman" w:eastAsia="Times New Roman" w:hAnsi="Times New Roman" w:cs="Times New Roman"/>
          <w:sz w:val="24"/>
          <w:szCs w:val="24"/>
        </w:rPr>
      </w:pPr>
      <w:r w:rsidRPr="00537E43">
        <w:rPr>
          <w:rFonts w:ascii="Times New Roman" w:eastAsia="Times New Roman" w:hAnsi="Times New Roman" w:cs="Times New Roman"/>
          <w:color w:val="000000" w:themeColor="text1"/>
          <w:sz w:val="24"/>
          <w:szCs w:val="24"/>
        </w:rPr>
        <w:t> </w:t>
      </w:r>
    </w:p>
    <w:p w:rsidR="00537E43" w:rsidRPr="00537E43" w:rsidRDefault="00537E43" w:rsidP="00537E43">
      <w:pPr>
        <w:spacing w:before="100" w:beforeAutospacing="1" w:after="100" w:afterAutospacing="1" w:line="480" w:lineRule="auto"/>
        <w:outlineLvl w:val="1"/>
        <w:rPr>
          <w:rFonts w:ascii="Times New Roman" w:eastAsia="Times New Roman" w:hAnsi="Times New Roman" w:cs="Times New Roman"/>
          <w:sz w:val="24"/>
          <w:szCs w:val="24"/>
        </w:rPr>
      </w:pPr>
      <w:r w:rsidRPr="00537E43">
        <w:rPr>
          <w:rFonts w:ascii="Times New Roman" w:eastAsia="Times New Roman" w:hAnsi="Times New Roman" w:cs="Times New Roman"/>
          <w:color w:val="000000" w:themeColor="text1"/>
          <w:sz w:val="24"/>
          <w:szCs w:val="24"/>
        </w:rPr>
        <w:t> </w:t>
      </w:r>
    </w:p>
    <w:p w:rsidR="00537E43" w:rsidRPr="00537E43" w:rsidRDefault="00537E43" w:rsidP="00537E43">
      <w:pPr>
        <w:shd w:val="clear" w:color="auto" w:fill="FFFFFF"/>
        <w:spacing w:before="100" w:beforeAutospacing="1" w:after="100" w:afterAutospacing="1" w:line="480" w:lineRule="auto"/>
        <w:rPr>
          <w:rFonts w:ascii="Times New Roman" w:eastAsia="Times New Roman" w:hAnsi="Times New Roman" w:cs="Times New Roman"/>
          <w:sz w:val="24"/>
          <w:szCs w:val="24"/>
        </w:rPr>
      </w:pPr>
      <w:r w:rsidRPr="00537E43">
        <w:rPr>
          <w:rFonts w:ascii="Times New Roman" w:eastAsia="Times New Roman" w:hAnsi="Times New Roman" w:cs="Times New Roman"/>
          <w:color w:val="333333"/>
          <w:sz w:val="24"/>
          <w:szCs w:val="24"/>
        </w:rPr>
        <w:t xml:space="preserve">After reviewing the case study about Mary Kay Ash and Bill Gates, </w:t>
      </w:r>
      <w:r w:rsidRPr="00537E43">
        <w:rPr>
          <w:rFonts w:ascii="Times New Roman" w:eastAsia="Times New Roman" w:hAnsi="Times New Roman" w:cs="Times New Roman"/>
          <w:bCs/>
          <w:color w:val="000000" w:themeColor="text1"/>
          <w:sz w:val="24"/>
          <w:szCs w:val="24"/>
        </w:rPr>
        <w:t>Leadership in Action: The Cosmetic Queen and the Software King</w:t>
      </w:r>
    </w:p>
    <w:p w:rsidR="00537E43" w:rsidRPr="00537E43" w:rsidRDefault="00537E43" w:rsidP="00537E43">
      <w:pPr>
        <w:shd w:val="clear" w:color="auto" w:fill="FFFFFF"/>
        <w:tabs>
          <w:tab w:val="num" w:pos="720"/>
        </w:tabs>
        <w:spacing w:before="100" w:beforeAutospacing="1" w:after="100" w:afterAutospacing="1" w:line="480" w:lineRule="auto"/>
        <w:ind w:hanging="360"/>
        <w:rPr>
          <w:rFonts w:ascii="Times New Roman" w:eastAsia="Times New Roman" w:hAnsi="Times New Roman" w:cs="Times New Roman"/>
          <w:sz w:val="24"/>
          <w:szCs w:val="24"/>
        </w:rPr>
      </w:pPr>
      <w:r w:rsidRPr="00537E43">
        <w:rPr>
          <w:rFonts w:ascii="Times New Roman" w:eastAsia="Times New Roman" w:hAnsi="Times New Roman" w:cs="Times New Roman"/>
          <w:color w:val="333333"/>
          <w:sz w:val="24"/>
          <w:szCs w:val="24"/>
        </w:rPr>
        <w:t>1.</w:t>
      </w:r>
      <w:r w:rsidRPr="00537E43">
        <w:rPr>
          <w:rFonts w:ascii="Times New Roman" w:eastAsia="Times New Roman" w:hAnsi="Times New Roman" w:cs="Times New Roman"/>
          <w:color w:val="333333"/>
          <w:sz w:val="14"/>
          <w:szCs w:val="14"/>
        </w:rPr>
        <w:t xml:space="preserve">      </w:t>
      </w:r>
      <w:r w:rsidRPr="00537E43">
        <w:rPr>
          <w:rFonts w:ascii="Times New Roman" w:eastAsia="Times New Roman" w:hAnsi="Times New Roman" w:cs="Times New Roman"/>
          <w:color w:val="333333"/>
          <w:sz w:val="24"/>
          <w:szCs w:val="24"/>
        </w:rPr>
        <w:t xml:space="preserve">How would you describe each of the two leaders in terms of LPC and situational control? If I were to measure the LPC of both CEO’s I would say that Ash has a high LPC and Gates have a low LPC. Ash is a motivator that would focus on interpersonal relationships like family, support, friends and relationships. Gate, LPC is low because he is task oriented, according to the article Gates is condescending and deals with employees in a harsh manner. </w:t>
      </w:r>
    </w:p>
    <w:p w:rsidR="00537E43" w:rsidRPr="00537E43" w:rsidRDefault="00537E43" w:rsidP="00537E43">
      <w:pPr>
        <w:shd w:val="clear" w:color="auto" w:fill="FFFFFF"/>
        <w:spacing w:before="100" w:beforeAutospacing="1" w:after="100" w:afterAutospacing="1" w:line="480" w:lineRule="auto"/>
        <w:ind w:left="720"/>
        <w:rPr>
          <w:rFonts w:ascii="Times New Roman" w:eastAsia="Times New Roman" w:hAnsi="Times New Roman" w:cs="Times New Roman"/>
          <w:sz w:val="24"/>
          <w:szCs w:val="24"/>
        </w:rPr>
      </w:pPr>
      <w:r w:rsidRPr="00537E43">
        <w:rPr>
          <w:rFonts w:ascii="Times New Roman" w:eastAsia="Times New Roman" w:hAnsi="Times New Roman" w:cs="Times New Roman"/>
          <w:color w:val="333333"/>
          <w:sz w:val="24"/>
          <w:szCs w:val="24"/>
        </w:rPr>
        <w:t> </w:t>
      </w:r>
    </w:p>
    <w:p w:rsidR="00537E43" w:rsidRPr="00537E43" w:rsidRDefault="00537E43" w:rsidP="00537E43">
      <w:pPr>
        <w:shd w:val="clear" w:color="auto" w:fill="FFFFFF"/>
        <w:tabs>
          <w:tab w:val="num" w:pos="720"/>
        </w:tabs>
        <w:spacing w:before="100" w:beforeAutospacing="1" w:after="100" w:afterAutospacing="1" w:line="480" w:lineRule="auto"/>
        <w:ind w:hanging="360"/>
        <w:rPr>
          <w:rFonts w:ascii="Times New Roman" w:eastAsia="Times New Roman" w:hAnsi="Times New Roman" w:cs="Times New Roman"/>
          <w:sz w:val="24"/>
          <w:szCs w:val="24"/>
        </w:rPr>
      </w:pPr>
      <w:r w:rsidRPr="00537E43">
        <w:rPr>
          <w:rFonts w:ascii="Times New Roman" w:eastAsia="Times New Roman" w:hAnsi="Times New Roman" w:cs="Times New Roman"/>
          <w:color w:val="333333"/>
          <w:sz w:val="24"/>
          <w:szCs w:val="24"/>
        </w:rPr>
        <w:t>2.</w:t>
      </w:r>
      <w:r w:rsidRPr="00537E43">
        <w:rPr>
          <w:rFonts w:ascii="Times New Roman" w:eastAsia="Times New Roman" w:hAnsi="Times New Roman" w:cs="Times New Roman"/>
          <w:color w:val="333333"/>
          <w:sz w:val="14"/>
          <w:szCs w:val="14"/>
        </w:rPr>
        <w:t xml:space="preserve">      </w:t>
      </w:r>
      <w:r w:rsidRPr="00537E43">
        <w:rPr>
          <w:rFonts w:ascii="Times New Roman" w:eastAsia="Times New Roman" w:hAnsi="Times New Roman" w:cs="Times New Roman"/>
          <w:color w:val="333333"/>
          <w:sz w:val="24"/>
          <w:szCs w:val="24"/>
        </w:rPr>
        <w:t xml:space="preserve">How are they similar? Both Ash and Gates are similar in their “preaching” style and what that is passionate about. They share an equal passion to place emphasis on “their” God. </w:t>
      </w:r>
      <w:proofErr w:type="gramStart"/>
      <w:r w:rsidRPr="00537E43">
        <w:rPr>
          <w:rFonts w:ascii="Times New Roman" w:eastAsia="Times New Roman" w:hAnsi="Times New Roman" w:cs="Times New Roman"/>
          <w:color w:val="333333"/>
          <w:sz w:val="24"/>
          <w:szCs w:val="24"/>
        </w:rPr>
        <w:t>Gates preaching his passion for software and Ash preaching her passion for family and serving God first.</w:t>
      </w:r>
      <w:proofErr w:type="gramEnd"/>
      <w:r w:rsidRPr="00537E43">
        <w:rPr>
          <w:rFonts w:ascii="Times New Roman" w:eastAsia="Times New Roman" w:hAnsi="Times New Roman" w:cs="Times New Roman"/>
          <w:color w:val="333333"/>
          <w:sz w:val="24"/>
          <w:szCs w:val="24"/>
        </w:rPr>
        <w:t xml:space="preserve"> They both have their fundamental priorities that are made known. This is their path they’ve cut out for everyone to follow. They both have a high level of commitment for their business. </w:t>
      </w:r>
    </w:p>
    <w:p w:rsidR="00537E43" w:rsidRPr="00537E43" w:rsidRDefault="00537E43" w:rsidP="00537E43">
      <w:pPr>
        <w:spacing w:line="480" w:lineRule="auto"/>
        <w:contextualSpacing/>
        <w:rPr>
          <w:rFonts w:ascii="Times New Roman" w:eastAsia="Times New Roman" w:hAnsi="Times New Roman" w:cs="Times New Roman"/>
          <w:sz w:val="24"/>
          <w:szCs w:val="24"/>
        </w:rPr>
      </w:pPr>
      <w:r w:rsidRPr="00537E43">
        <w:rPr>
          <w:rFonts w:ascii="Times New Roman" w:eastAsia="Times New Roman" w:hAnsi="Times New Roman" w:cs="Times New Roman"/>
          <w:color w:val="333333"/>
          <w:sz w:val="24"/>
          <w:szCs w:val="24"/>
        </w:rPr>
        <w:t> </w:t>
      </w:r>
    </w:p>
    <w:p w:rsidR="00537E43" w:rsidRPr="00537E43" w:rsidRDefault="00537E43" w:rsidP="00537E43">
      <w:pPr>
        <w:shd w:val="clear" w:color="auto" w:fill="FFFFFF"/>
        <w:tabs>
          <w:tab w:val="num" w:pos="720"/>
        </w:tabs>
        <w:spacing w:before="100" w:beforeAutospacing="1" w:after="100" w:afterAutospacing="1" w:line="480" w:lineRule="auto"/>
        <w:ind w:hanging="360"/>
        <w:rPr>
          <w:rFonts w:ascii="Times New Roman" w:eastAsia="Times New Roman" w:hAnsi="Times New Roman" w:cs="Times New Roman"/>
          <w:sz w:val="24"/>
          <w:szCs w:val="24"/>
        </w:rPr>
      </w:pPr>
      <w:r w:rsidRPr="00537E43">
        <w:rPr>
          <w:rFonts w:ascii="Times New Roman" w:eastAsia="Times New Roman" w:hAnsi="Times New Roman" w:cs="Times New Roman"/>
          <w:color w:val="333333"/>
          <w:sz w:val="24"/>
          <w:szCs w:val="24"/>
        </w:rPr>
        <w:t>3.</w:t>
      </w:r>
      <w:r w:rsidRPr="00537E43">
        <w:rPr>
          <w:rFonts w:ascii="Times New Roman" w:eastAsia="Times New Roman" w:hAnsi="Times New Roman" w:cs="Times New Roman"/>
          <w:color w:val="333333"/>
          <w:sz w:val="14"/>
          <w:szCs w:val="14"/>
        </w:rPr>
        <w:t xml:space="preserve">      </w:t>
      </w:r>
      <w:r w:rsidRPr="00537E43">
        <w:rPr>
          <w:rFonts w:ascii="Times New Roman" w:eastAsia="Times New Roman" w:hAnsi="Times New Roman" w:cs="Times New Roman"/>
          <w:color w:val="333333"/>
          <w:sz w:val="24"/>
          <w:szCs w:val="24"/>
        </w:rPr>
        <w:t xml:space="preserve">How are they different? They differ in their approach or leadership style. Gate is condescending and cut throat or perhaps “in your face” style whereas </w:t>
      </w:r>
      <w:proofErr w:type="spellStart"/>
      <w:r w:rsidRPr="00537E43">
        <w:rPr>
          <w:rFonts w:ascii="Times New Roman" w:eastAsia="Times New Roman" w:hAnsi="Times New Roman" w:cs="Times New Roman"/>
          <w:color w:val="333333"/>
          <w:sz w:val="24"/>
          <w:szCs w:val="24"/>
        </w:rPr>
        <w:t>Ash is</w:t>
      </w:r>
      <w:proofErr w:type="spellEnd"/>
      <w:r w:rsidRPr="00537E43">
        <w:rPr>
          <w:rFonts w:ascii="Times New Roman" w:eastAsia="Times New Roman" w:hAnsi="Times New Roman" w:cs="Times New Roman"/>
          <w:color w:val="333333"/>
          <w:sz w:val="24"/>
          <w:szCs w:val="24"/>
        </w:rPr>
        <w:t xml:space="preserve"> family orientated and about “service” they both have two different styles of getting their message across. </w:t>
      </w:r>
    </w:p>
    <w:p w:rsidR="00044BD7" w:rsidRPr="00044BD7" w:rsidRDefault="00044BD7" w:rsidP="00044BD7">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044BD7">
        <w:rPr>
          <w:rFonts w:ascii="Times New Roman" w:eastAsia="Times New Roman" w:hAnsi="Times New Roman" w:cs="Times New Roman"/>
          <w:color w:val="333333"/>
          <w:sz w:val="24"/>
          <w:szCs w:val="24"/>
        </w:rPr>
        <w:t xml:space="preserve">     What makes each effective? Both CEO’s are effective and successful. Ash is effective in work/life balance. Ash seems to focus on relationship with family being happy at work and at home. Ash focuses on the continuity of work/life balance and family support. Mary Kay being a networking business focuses on reaching out to teach, sell and motivate others with continuous support from leadership. Gates focuses on changing the world around him, motivating through product development. When I think about both CEO’s I do wonder if either have taken the time to say “I have a particular leadership style” however, I’m sure they both recognize their charisma, style and power in leading. Both are clear in their communication and leadership style when measuring their success.  </w:t>
      </w:r>
      <w:r w:rsidRPr="00044BD7">
        <w:rPr>
          <w:rFonts w:ascii="Times New Roman" w:eastAsia="Times New Roman" w:hAnsi="Times New Roman" w:cs="Times New Roman"/>
          <w:color w:val="000000"/>
          <w:sz w:val="24"/>
          <w:szCs w:val="24"/>
        </w:rPr>
        <w:t>(</w:t>
      </w:r>
      <w:proofErr w:type="spellStart"/>
      <w:r w:rsidRPr="00044BD7">
        <w:rPr>
          <w:rFonts w:ascii="Times New Roman" w:eastAsia="Times New Roman" w:hAnsi="Times New Roman" w:cs="Times New Roman"/>
          <w:color w:val="000000"/>
          <w:sz w:val="24"/>
          <w:szCs w:val="24"/>
        </w:rPr>
        <w:t>Nahavandi</w:t>
      </w:r>
      <w:proofErr w:type="spellEnd"/>
      <w:r w:rsidRPr="00044BD7">
        <w:rPr>
          <w:rFonts w:ascii="Times New Roman" w:eastAsia="Times New Roman" w:hAnsi="Times New Roman" w:cs="Times New Roman"/>
          <w:color w:val="000000"/>
          <w:sz w:val="24"/>
          <w:szCs w:val="24"/>
        </w:rPr>
        <w:t>, 2012)</w:t>
      </w:r>
    </w:p>
    <w:p w:rsidR="00C72225" w:rsidRDefault="00C72225"/>
    <w:p w:rsidR="00537E43" w:rsidRDefault="00537E43"/>
    <w:p w:rsidR="00537E43" w:rsidRDefault="00537E43"/>
    <w:p w:rsidR="00537E43" w:rsidRDefault="00537E43"/>
    <w:p w:rsidR="00537E43" w:rsidRPr="00537E43" w:rsidRDefault="00537E43" w:rsidP="00537E43">
      <w:pPr>
        <w:shd w:val="clear" w:color="auto" w:fill="FFFFFF"/>
        <w:tabs>
          <w:tab w:val="num" w:pos="720"/>
        </w:tabs>
        <w:spacing w:before="100" w:beforeAutospacing="1" w:after="100" w:afterAutospacing="1" w:line="480" w:lineRule="auto"/>
        <w:ind w:hanging="360"/>
        <w:rPr>
          <w:rFonts w:ascii="Times New Roman" w:eastAsia="Times New Roman" w:hAnsi="Times New Roman" w:cs="Times New Roman"/>
          <w:sz w:val="24"/>
          <w:szCs w:val="24"/>
        </w:rPr>
      </w:pPr>
      <w:r w:rsidRPr="00537E43">
        <w:rPr>
          <w:rFonts w:ascii="Times New Roman" w:eastAsia="Times New Roman" w:hAnsi="Times New Roman" w:cs="Times New Roman"/>
          <w:color w:val="333333"/>
          <w:sz w:val="24"/>
          <w:szCs w:val="24"/>
        </w:rPr>
        <w:t>5.</w:t>
      </w:r>
      <w:r w:rsidRPr="00537E43">
        <w:rPr>
          <w:rFonts w:ascii="Times New Roman" w:eastAsia="Times New Roman" w:hAnsi="Times New Roman" w:cs="Times New Roman"/>
          <w:color w:val="333333"/>
          <w:sz w:val="14"/>
          <w:szCs w:val="14"/>
        </w:rPr>
        <w:t xml:space="preserve">      </w:t>
      </w:r>
      <w:r w:rsidRPr="00537E43">
        <w:rPr>
          <w:rFonts w:ascii="Times New Roman" w:eastAsia="Times New Roman" w:hAnsi="Times New Roman" w:cs="Times New Roman"/>
          <w:color w:val="333333"/>
          <w:sz w:val="24"/>
          <w:szCs w:val="24"/>
        </w:rPr>
        <w:t xml:space="preserve">Which leader would you prefer to work for? I would like to work for Ash over Gates because I enjoy Mary Kay products, community service, and family style approach to business. I can’t say that I wouldn’t enjoy working for Mr. Gates; this would be a true learning experience. Mr. Gates seems to be a leader that would make decisions with little or </w:t>
      </w:r>
      <w:proofErr w:type="spellStart"/>
      <w:r w:rsidRPr="00537E43">
        <w:rPr>
          <w:rFonts w:ascii="Times New Roman" w:eastAsia="Times New Roman" w:hAnsi="Times New Roman" w:cs="Times New Roman"/>
          <w:color w:val="333333"/>
          <w:sz w:val="24"/>
          <w:szCs w:val="24"/>
        </w:rPr>
        <w:t>not</w:t>
      </w:r>
      <w:proofErr w:type="spellEnd"/>
      <w:r w:rsidRPr="00537E43">
        <w:rPr>
          <w:rFonts w:ascii="Times New Roman" w:eastAsia="Times New Roman" w:hAnsi="Times New Roman" w:cs="Times New Roman"/>
          <w:color w:val="333333"/>
          <w:sz w:val="24"/>
          <w:szCs w:val="24"/>
        </w:rPr>
        <w:t xml:space="preserve"> feedback from Jr. Level associates; therefore, it would be a learning experience for me.  </w:t>
      </w:r>
    </w:p>
    <w:p w:rsidR="00537E43" w:rsidRPr="00537E43" w:rsidRDefault="00537E43" w:rsidP="00537E43">
      <w:pPr>
        <w:spacing w:before="100" w:beforeAutospacing="1" w:after="100" w:afterAutospacing="1" w:line="480" w:lineRule="auto"/>
        <w:jc w:val="center"/>
        <w:outlineLvl w:val="1"/>
        <w:rPr>
          <w:rFonts w:ascii="Times New Roman" w:eastAsia="Times New Roman" w:hAnsi="Times New Roman" w:cs="Times New Roman"/>
          <w:sz w:val="24"/>
          <w:szCs w:val="24"/>
        </w:rPr>
      </w:pPr>
      <w:r w:rsidRPr="00537E43">
        <w:rPr>
          <w:rFonts w:ascii="Times New Roman" w:eastAsia="Times New Roman" w:hAnsi="Times New Roman" w:cs="Times New Roman"/>
          <w:color w:val="000000" w:themeColor="text1"/>
          <w:sz w:val="24"/>
          <w:szCs w:val="24"/>
        </w:rPr>
        <w:t>References:</w:t>
      </w:r>
    </w:p>
    <w:p w:rsidR="00537E43" w:rsidRPr="00537E43" w:rsidRDefault="00537E43" w:rsidP="00537E43">
      <w:pPr>
        <w:spacing w:before="100" w:beforeAutospacing="1" w:after="100" w:afterAutospacing="1" w:line="480" w:lineRule="auto"/>
        <w:jc w:val="center"/>
        <w:outlineLvl w:val="1"/>
        <w:rPr>
          <w:rFonts w:ascii="Times New Roman" w:eastAsia="Times New Roman" w:hAnsi="Times New Roman" w:cs="Times New Roman"/>
          <w:sz w:val="24"/>
          <w:szCs w:val="24"/>
        </w:rPr>
      </w:pPr>
      <w:proofErr w:type="spellStart"/>
      <w:r w:rsidRPr="00537E43">
        <w:rPr>
          <w:rFonts w:ascii="Times New Roman" w:eastAsia="Times New Roman" w:hAnsi="Times New Roman" w:cs="Times New Roman"/>
          <w:color w:val="000000"/>
          <w:sz w:val="24"/>
          <w:szCs w:val="24"/>
        </w:rPr>
        <w:t>Nahavandi</w:t>
      </w:r>
      <w:proofErr w:type="spellEnd"/>
      <w:r w:rsidRPr="00537E43">
        <w:rPr>
          <w:rFonts w:ascii="Times New Roman" w:eastAsia="Times New Roman" w:hAnsi="Times New Roman" w:cs="Times New Roman"/>
          <w:color w:val="000000"/>
          <w:sz w:val="24"/>
          <w:szCs w:val="24"/>
        </w:rPr>
        <w:t xml:space="preserve">, A. (2012). </w:t>
      </w:r>
      <w:r w:rsidRPr="00537E43">
        <w:rPr>
          <w:rFonts w:ascii="Times New Roman" w:eastAsia="Times New Roman" w:hAnsi="Times New Roman" w:cs="Times New Roman"/>
          <w:i/>
          <w:iCs/>
          <w:color w:val="000000"/>
          <w:sz w:val="24"/>
          <w:szCs w:val="24"/>
        </w:rPr>
        <w:t xml:space="preserve">The art and science of </w:t>
      </w:r>
      <w:proofErr w:type="gramStart"/>
      <w:r w:rsidRPr="00537E43">
        <w:rPr>
          <w:rFonts w:ascii="Times New Roman" w:eastAsia="Times New Roman" w:hAnsi="Times New Roman" w:cs="Times New Roman"/>
          <w:i/>
          <w:iCs/>
          <w:color w:val="000000"/>
          <w:sz w:val="24"/>
          <w:szCs w:val="24"/>
        </w:rPr>
        <w:t xml:space="preserve">leadership </w:t>
      </w:r>
      <w:r w:rsidRPr="00537E43">
        <w:rPr>
          <w:rFonts w:ascii="Times New Roman" w:eastAsia="Times New Roman" w:hAnsi="Times New Roman" w:cs="Times New Roman"/>
          <w:color w:val="000000"/>
          <w:sz w:val="24"/>
          <w:szCs w:val="24"/>
        </w:rPr>
        <w:t>.</w:t>
      </w:r>
      <w:proofErr w:type="gramEnd"/>
      <w:r w:rsidRPr="00537E43">
        <w:rPr>
          <w:rFonts w:ascii="Times New Roman" w:eastAsia="Times New Roman" w:hAnsi="Times New Roman" w:cs="Times New Roman"/>
          <w:color w:val="000000"/>
          <w:sz w:val="24"/>
          <w:szCs w:val="24"/>
        </w:rPr>
        <w:t xml:space="preserve"> (6th </w:t>
      </w:r>
      <w:proofErr w:type="gramStart"/>
      <w:r w:rsidRPr="00537E43">
        <w:rPr>
          <w:rFonts w:ascii="Times New Roman" w:eastAsia="Times New Roman" w:hAnsi="Times New Roman" w:cs="Times New Roman"/>
          <w:color w:val="000000"/>
          <w:sz w:val="24"/>
          <w:szCs w:val="24"/>
        </w:rPr>
        <w:t>ed</w:t>
      </w:r>
      <w:proofErr w:type="gramEnd"/>
      <w:r w:rsidRPr="00537E43">
        <w:rPr>
          <w:rFonts w:ascii="Times New Roman" w:eastAsia="Times New Roman" w:hAnsi="Times New Roman" w:cs="Times New Roman"/>
          <w:color w:val="000000"/>
          <w:sz w:val="24"/>
          <w:szCs w:val="24"/>
        </w:rPr>
        <w:t xml:space="preserve">.). Upper Saddle </w:t>
      </w:r>
      <w:proofErr w:type="gramStart"/>
      <w:r w:rsidRPr="00537E43">
        <w:rPr>
          <w:rFonts w:ascii="Times New Roman" w:eastAsia="Times New Roman" w:hAnsi="Times New Roman" w:cs="Times New Roman"/>
          <w:color w:val="000000"/>
          <w:sz w:val="24"/>
          <w:szCs w:val="24"/>
        </w:rPr>
        <w:t>River :</w:t>
      </w:r>
      <w:proofErr w:type="gramEnd"/>
      <w:r w:rsidRPr="00537E43">
        <w:rPr>
          <w:rFonts w:ascii="Times New Roman" w:eastAsia="Times New Roman" w:hAnsi="Times New Roman" w:cs="Times New Roman"/>
          <w:color w:val="000000"/>
          <w:sz w:val="24"/>
          <w:szCs w:val="24"/>
        </w:rPr>
        <w:t xml:space="preserve"> Pearson.</w:t>
      </w:r>
    </w:p>
    <w:p w:rsidR="00625E19" w:rsidRDefault="00625E19"/>
    <w:p w:rsidR="00D13001" w:rsidRPr="006A6F13" w:rsidRDefault="00D13001" w:rsidP="00FA655C">
      <w:pPr>
        <w:rPr>
          <w:b/>
        </w:rPr>
      </w:pPr>
    </w:p>
    <w:sectPr w:rsidR="00D13001" w:rsidRPr="006A6F13" w:rsidSect="00535C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0362F"/>
    <w:multiLevelType w:val="multilevel"/>
    <w:tmpl w:val="E6AAC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A655C"/>
    <w:rsid w:val="00000794"/>
    <w:rsid w:val="00003BB4"/>
    <w:rsid w:val="00004601"/>
    <w:rsid w:val="00004B15"/>
    <w:rsid w:val="00006662"/>
    <w:rsid w:val="0000716E"/>
    <w:rsid w:val="0001154D"/>
    <w:rsid w:val="00014BB6"/>
    <w:rsid w:val="000152D7"/>
    <w:rsid w:val="00015479"/>
    <w:rsid w:val="00016A17"/>
    <w:rsid w:val="00021B91"/>
    <w:rsid w:val="00023125"/>
    <w:rsid w:val="0002451F"/>
    <w:rsid w:val="00024C89"/>
    <w:rsid w:val="00025DCA"/>
    <w:rsid w:val="00026B24"/>
    <w:rsid w:val="000300D3"/>
    <w:rsid w:val="00030F52"/>
    <w:rsid w:val="00033855"/>
    <w:rsid w:val="00033F0C"/>
    <w:rsid w:val="00034210"/>
    <w:rsid w:val="000344F6"/>
    <w:rsid w:val="0003530D"/>
    <w:rsid w:val="00042A50"/>
    <w:rsid w:val="00042C45"/>
    <w:rsid w:val="00043257"/>
    <w:rsid w:val="00044982"/>
    <w:rsid w:val="00044BD7"/>
    <w:rsid w:val="00044DFE"/>
    <w:rsid w:val="000462A6"/>
    <w:rsid w:val="00047822"/>
    <w:rsid w:val="00056359"/>
    <w:rsid w:val="000606D7"/>
    <w:rsid w:val="000609E5"/>
    <w:rsid w:val="0006315A"/>
    <w:rsid w:val="000632C6"/>
    <w:rsid w:val="00063921"/>
    <w:rsid w:val="00063C7D"/>
    <w:rsid w:val="00070996"/>
    <w:rsid w:val="000710CA"/>
    <w:rsid w:val="000731D1"/>
    <w:rsid w:val="00075D1D"/>
    <w:rsid w:val="00077075"/>
    <w:rsid w:val="00081FA6"/>
    <w:rsid w:val="00084543"/>
    <w:rsid w:val="00085EEE"/>
    <w:rsid w:val="00086298"/>
    <w:rsid w:val="00087413"/>
    <w:rsid w:val="00087B54"/>
    <w:rsid w:val="00087D09"/>
    <w:rsid w:val="00090DF9"/>
    <w:rsid w:val="00090E21"/>
    <w:rsid w:val="00091396"/>
    <w:rsid w:val="000930C8"/>
    <w:rsid w:val="000963B4"/>
    <w:rsid w:val="00097F6B"/>
    <w:rsid w:val="000A2924"/>
    <w:rsid w:val="000A661B"/>
    <w:rsid w:val="000A681A"/>
    <w:rsid w:val="000B01A8"/>
    <w:rsid w:val="000B0A46"/>
    <w:rsid w:val="000B1D82"/>
    <w:rsid w:val="000B2297"/>
    <w:rsid w:val="000B32D4"/>
    <w:rsid w:val="000B555B"/>
    <w:rsid w:val="000B6E3F"/>
    <w:rsid w:val="000C05F0"/>
    <w:rsid w:val="000C2CA2"/>
    <w:rsid w:val="000C2CE9"/>
    <w:rsid w:val="000C394C"/>
    <w:rsid w:val="000C4589"/>
    <w:rsid w:val="000D1143"/>
    <w:rsid w:val="000D2C02"/>
    <w:rsid w:val="000D3462"/>
    <w:rsid w:val="000D3D0F"/>
    <w:rsid w:val="000D40D8"/>
    <w:rsid w:val="000D6006"/>
    <w:rsid w:val="000D6516"/>
    <w:rsid w:val="000E0654"/>
    <w:rsid w:val="000E0F8A"/>
    <w:rsid w:val="000E2CE0"/>
    <w:rsid w:val="000E3304"/>
    <w:rsid w:val="000E436C"/>
    <w:rsid w:val="000E69F9"/>
    <w:rsid w:val="000F3A21"/>
    <w:rsid w:val="000F5753"/>
    <w:rsid w:val="00100604"/>
    <w:rsid w:val="00100832"/>
    <w:rsid w:val="00100DA8"/>
    <w:rsid w:val="001015E3"/>
    <w:rsid w:val="001019C9"/>
    <w:rsid w:val="00103ABA"/>
    <w:rsid w:val="00103ED7"/>
    <w:rsid w:val="001055A2"/>
    <w:rsid w:val="0010580E"/>
    <w:rsid w:val="0011001A"/>
    <w:rsid w:val="00112117"/>
    <w:rsid w:val="00112726"/>
    <w:rsid w:val="00112B1E"/>
    <w:rsid w:val="00114EC1"/>
    <w:rsid w:val="00121D07"/>
    <w:rsid w:val="00122806"/>
    <w:rsid w:val="00123BE0"/>
    <w:rsid w:val="001338D5"/>
    <w:rsid w:val="00135285"/>
    <w:rsid w:val="00136D4C"/>
    <w:rsid w:val="00140A82"/>
    <w:rsid w:val="00142325"/>
    <w:rsid w:val="001461B3"/>
    <w:rsid w:val="001504BA"/>
    <w:rsid w:val="0015059D"/>
    <w:rsid w:val="00150768"/>
    <w:rsid w:val="00152105"/>
    <w:rsid w:val="00162581"/>
    <w:rsid w:val="001641BA"/>
    <w:rsid w:val="0016475A"/>
    <w:rsid w:val="00164B50"/>
    <w:rsid w:val="001659D3"/>
    <w:rsid w:val="00170262"/>
    <w:rsid w:val="00176E62"/>
    <w:rsid w:val="001801DE"/>
    <w:rsid w:val="001817AB"/>
    <w:rsid w:val="00182482"/>
    <w:rsid w:val="00182724"/>
    <w:rsid w:val="00184646"/>
    <w:rsid w:val="00185FE9"/>
    <w:rsid w:val="00186B6B"/>
    <w:rsid w:val="00186CDB"/>
    <w:rsid w:val="0019061A"/>
    <w:rsid w:val="00192AFB"/>
    <w:rsid w:val="00192E16"/>
    <w:rsid w:val="0019440D"/>
    <w:rsid w:val="00196441"/>
    <w:rsid w:val="001A2390"/>
    <w:rsid w:val="001A35B7"/>
    <w:rsid w:val="001A45BF"/>
    <w:rsid w:val="001A48AB"/>
    <w:rsid w:val="001A4B1C"/>
    <w:rsid w:val="001B1148"/>
    <w:rsid w:val="001B12A7"/>
    <w:rsid w:val="001B4A80"/>
    <w:rsid w:val="001B4B94"/>
    <w:rsid w:val="001C1C48"/>
    <w:rsid w:val="001C2480"/>
    <w:rsid w:val="001C72ED"/>
    <w:rsid w:val="001D4377"/>
    <w:rsid w:val="001D53A3"/>
    <w:rsid w:val="001D5546"/>
    <w:rsid w:val="001E4226"/>
    <w:rsid w:val="001E6BB3"/>
    <w:rsid w:val="001E77F2"/>
    <w:rsid w:val="001F0274"/>
    <w:rsid w:val="001F203E"/>
    <w:rsid w:val="001F2C9C"/>
    <w:rsid w:val="001F4CDE"/>
    <w:rsid w:val="001F6BEE"/>
    <w:rsid w:val="001F766B"/>
    <w:rsid w:val="001F77B3"/>
    <w:rsid w:val="001F7863"/>
    <w:rsid w:val="002020BE"/>
    <w:rsid w:val="00202149"/>
    <w:rsid w:val="00202DD3"/>
    <w:rsid w:val="0020462C"/>
    <w:rsid w:val="00214028"/>
    <w:rsid w:val="00215580"/>
    <w:rsid w:val="00216D25"/>
    <w:rsid w:val="00217C0A"/>
    <w:rsid w:val="002219F8"/>
    <w:rsid w:val="00221CC1"/>
    <w:rsid w:val="00223DD2"/>
    <w:rsid w:val="00224F57"/>
    <w:rsid w:val="00225F85"/>
    <w:rsid w:val="00227792"/>
    <w:rsid w:val="0023149F"/>
    <w:rsid w:val="0023459C"/>
    <w:rsid w:val="00234FD9"/>
    <w:rsid w:val="0024064C"/>
    <w:rsid w:val="00243944"/>
    <w:rsid w:val="0024426B"/>
    <w:rsid w:val="0025058F"/>
    <w:rsid w:val="002507AF"/>
    <w:rsid w:val="002514F5"/>
    <w:rsid w:val="00252293"/>
    <w:rsid w:val="00254432"/>
    <w:rsid w:val="0025555C"/>
    <w:rsid w:val="00256184"/>
    <w:rsid w:val="0026039D"/>
    <w:rsid w:val="002620E0"/>
    <w:rsid w:val="00265659"/>
    <w:rsid w:val="00267FA8"/>
    <w:rsid w:val="002700D7"/>
    <w:rsid w:val="00271252"/>
    <w:rsid w:val="00272CD5"/>
    <w:rsid w:val="00273BD2"/>
    <w:rsid w:val="00274EE6"/>
    <w:rsid w:val="00275EE1"/>
    <w:rsid w:val="002816D4"/>
    <w:rsid w:val="00282A7C"/>
    <w:rsid w:val="0028379C"/>
    <w:rsid w:val="00284BE9"/>
    <w:rsid w:val="00287880"/>
    <w:rsid w:val="00287FF1"/>
    <w:rsid w:val="002911CC"/>
    <w:rsid w:val="002979D4"/>
    <w:rsid w:val="002A0A42"/>
    <w:rsid w:val="002A2568"/>
    <w:rsid w:val="002A62AA"/>
    <w:rsid w:val="002A79E0"/>
    <w:rsid w:val="002B1237"/>
    <w:rsid w:val="002B260C"/>
    <w:rsid w:val="002B2FB1"/>
    <w:rsid w:val="002C0D9B"/>
    <w:rsid w:val="002C1749"/>
    <w:rsid w:val="002C31B6"/>
    <w:rsid w:val="002C3FEE"/>
    <w:rsid w:val="002C4AC3"/>
    <w:rsid w:val="002C580C"/>
    <w:rsid w:val="002C5D5D"/>
    <w:rsid w:val="002C5E5C"/>
    <w:rsid w:val="002C6EEC"/>
    <w:rsid w:val="002D0816"/>
    <w:rsid w:val="002D136D"/>
    <w:rsid w:val="002D2E15"/>
    <w:rsid w:val="002D6148"/>
    <w:rsid w:val="002D7D31"/>
    <w:rsid w:val="002E020D"/>
    <w:rsid w:val="002E06B6"/>
    <w:rsid w:val="002E274E"/>
    <w:rsid w:val="002E3D4C"/>
    <w:rsid w:val="002E4BC8"/>
    <w:rsid w:val="002E6D43"/>
    <w:rsid w:val="002E78C2"/>
    <w:rsid w:val="002F1B2E"/>
    <w:rsid w:val="002F4382"/>
    <w:rsid w:val="002F4457"/>
    <w:rsid w:val="002F548C"/>
    <w:rsid w:val="00300939"/>
    <w:rsid w:val="00302A41"/>
    <w:rsid w:val="003031F6"/>
    <w:rsid w:val="00304584"/>
    <w:rsid w:val="00306C62"/>
    <w:rsid w:val="00310015"/>
    <w:rsid w:val="0031317C"/>
    <w:rsid w:val="0031363E"/>
    <w:rsid w:val="00313669"/>
    <w:rsid w:val="00314A17"/>
    <w:rsid w:val="00317811"/>
    <w:rsid w:val="003237C0"/>
    <w:rsid w:val="00323B56"/>
    <w:rsid w:val="00325E50"/>
    <w:rsid w:val="003275C7"/>
    <w:rsid w:val="0033620B"/>
    <w:rsid w:val="00344D0D"/>
    <w:rsid w:val="00346303"/>
    <w:rsid w:val="00350FBA"/>
    <w:rsid w:val="003525E9"/>
    <w:rsid w:val="0035558D"/>
    <w:rsid w:val="00356571"/>
    <w:rsid w:val="00356743"/>
    <w:rsid w:val="00357074"/>
    <w:rsid w:val="00360FAC"/>
    <w:rsid w:val="00361BC0"/>
    <w:rsid w:val="00362B36"/>
    <w:rsid w:val="003633B2"/>
    <w:rsid w:val="003655DF"/>
    <w:rsid w:val="00366755"/>
    <w:rsid w:val="00377FCA"/>
    <w:rsid w:val="0038124C"/>
    <w:rsid w:val="00382727"/>
    <w:rsid w:val="00382EC3"/>
    <w:rsid w:val="0038302A"/>
    <w:rsid w:val="00383F65"/>
    <w:rsid w:val="003843CE"/>
    <w:rsid w:val="00384715"/>
    <w:rsid w:val="003849F1"/>
    <w:rsid w:val="0038784C"/>
    <w:rsid w:val="003966D6"/>
    <w:rsid w:val="00397404"/>
    <w:rsid w:val="003A1E9B"/>
    <w:rsid w:val="003A2C3D"/>
    <w:rsid w:val="003A45ED"/>
    <w:rsid w:val="003A7108"/>
    <w:rsid w:val="003B29C6"/>
    <w:rsid w:val="003B2B14"/>
    <w:rsid w:val="003B6C70"/>
    <w:rsid w:val="003C1905"/>
    <w:rsid w:val="003C2467"/>
    <w:rsid w:val="003C4F2F"/>
    <w:rsid w:val="003D06B3"/>
    <w:rsid w:val="003D3B78"/>
    <w:rsid w:val="003D7411"/>
    <w:rsid w:val="003D7EC5"/>
    <w:rsid w:val="003E00DC"/>
    <w:rsid w:val="003E1E55"/>
    <w:rsid w:val="003E3B60"/>
    <w:rsid w:val="003E49AF"/>
    <w:rsid w:val="003F1524"/>
    <w:rsid w:val="003F4065"/>
    <w:rsid w:val="00400CEC"/>
    <w:rsid w:val="00401065"/>
    <w:rsid w:val="00403ACB"/>
    <w:rsid w:val="00404518"/>
    <w:rsid w:val="00404CD3"/>
    <w:rsid w:val="004071B2"/>
    <w:rsid w:val="00411597"/>
    <w:rsid w:val="00411E94"/>
    <w:rsid w:val="00414AFC"/>
    <w:rsid w:val="00414B6E"/>
    <w:rsid w:val="004155AC"/>
    <w:rsid w:val="0041749C"/>
    <w:rsid w:val="00417724"/>
    <w:rsid w:val="00423D1F"/>
    <w:rsid w:val="00424042"/>
    <w:rsid w:val="0042474F"/>
    <w:rsid w:val="0042726B"/>
    <w:rsid w:val="00430B93"/>
    <w:rsid w:val="004362C2"/>
    <w:rsid w:val="00441929"/>
    <w:rsid w:val="00441D6A"/>
    <w:rsid w:val="004430BD"/>
    <w:rsid w:val="0045337C"/>
    <w:rsid w:val="00453A64"/>
    <w:rsid w:val="0045545F"/>
    <w:rsid w:val="0045579A"/>
    <w:rsid w:val="00456EF9"/>
    <w:rsid w:val="0046041F"/>
    <w:rsid w:val="004611C5"/>
    <w:rsid w:val="00461B23"/>
    <w:rsid w:val="00464E77"/>
    <w:rsid w:val="00467C81"/>
    <w:rsid w:val="00470713"/>
    <w:rsid w:val="004718EE"/>
    <w:rsid w:val="004738E6"/>
    <w:rsid w:val="0047402D"/>
    <w:rsid w:val="0047536B"/>
    <w:rsid w:val="00477968"/>
    <w:rsid w:val="00480AB1"/>
    <w:rsid w:val="00480C5F"/>
    <w:rsid w:val="00483B80"/>
    <w:rsid w:val="004871A2"/>
    <w:rsid w:val="00490D1A"/>
    <w:rsid w:val="00491CA0"/>
    <w:rsid w:val="004957B1"/>
    <w:rsid w:val="004A31E6"/>
    <w:rsid w:val="004A5767"/>
    <w:rsid w:val="004A7696"/>
    <w:rsid w:val="004B1FC9"/>
    <w:rsid w:val="004B3A48"/>
    <w:rsid w:val="004B4EAF"/>
    <w:rsid w:val="004B7524"/>
    <w:rsid w:val="004C0594"/>
    <w:rsid w:val="004C1F5B"/>
    <w:rsid w:val="004C2B23"/>
    <w:rsid w:val="004C3B43"/>
    <w:rsid w:val="004C3B47"/>
    <w:rsid w:val="004C71D6"/>
    <w:rsid w:val="004D0499"/>
    <w:rsid w:val="004D1017"/>
    <w:rsid w:val="004D7197"/>
    <w:rsid w:val="004E067B"/>
    <w:rsid w:val="004E27A3"/>
    <w:rsid w:val="004E297F"/>
    <w:rsid w:val="004E2FB0"/>
    <w:rsid w:val="004E52C0"/>
    <w:rsid w:val="004E54E9"/>
    <w:rsid w:val="004E5737"/>
    <w:rsid w:val="004F2AC7"/>
    <w:rsid w:val="004F69B3"/>
    <w:rsid w:val="004F7C24"/>
    <w:rsid w:val="00500C4E"/>
    <w:rsid w:val="00501D2A"/>
    <w:rsid w:val="005030E7"/>
    <w:rsid w:val="00505266"/>
    <w:rsid w:val="0050583B"/>
    <w:rsid w:val="00505E16"/>
    <w:rsid w:val="00506371"/>
    <w:rsid w:val="005079FA"/>
    <w:rsid w:val="005125BE"/>
    <w:rsid w:val="00512C01"/>
    <w:rsid w:val="00513460"/>
    <w:rsid w:val="00515ED6"/>
    <w:rsid w:val="0052296C"/>
    <w:rsid w:val="005231C6"/>
    <w:rsid w:val="00524DC4"/>
    <w:rsid w:val="00525042"/>
    <w:rsid w:val="0053067A"/>
    <w:rsid w:val="00530F29"/>
    <w:rsid w:val="0053317E"/>
    <w:rsid w:val="005333AB"/>
    <w:rsid w:val="00534E99"/>
    <w:rsid w:val="00535AD9"/>
    <w:rsid w:val="00535C18"/>
    <w:rsid w:val="00537E43"/>
    <w:rsid w:val="00540BC0"/>
    <w:rsid w:val="0054143F"/>
    <w:rsid w:val="00544282"/>
    <w:rsid w:val="005467A2"/>
    <w:rsid w:val="00551B23"/>
    <w:rsid w:val="0055488C"/>
    <w:rsid w:val="00556A22"/>
    <w:rsid w:val="00560905"/>
    <w:rsid w:val="00560D6F"/>
    <w:rsid w:val="0056163D"/>
    <w:rsid w:val="00561C76"/>
    <w:rsid w:val="00563DCA"/>
    <w:rsid w:val="00564AC2"/>
    <w:rsid w:val="00564B97"/>
    <w:rsid w:val="0056686F"/>
    <w:rsid w:val="00566977"/>
    <w:rsid w:val="00570643"/>
    <w:rsid w:val="00580FE7"/>
    <w:rsid w:val="00581CB9"/>
    <w:rsid w:val="005821C5"/>
    <w:rsid w:val="00583DD9"/>
    <w:rsid w:val="0058457D"/>
    <w:rsid w:val="0059380F"/>
    <w:rsid w:val="0059388B"/>
    <w:rsid w:val="00595BC5"/>
    <w:rsid w:val="00596F2E"/>
    <w:rsid w:val="005A4533"/>
    <w:rsid w:val="005A5DA7"/>
    <w:rsid w:val="005A5F6B"/>
    <w:rsid w:val="005A6657"/>
    <w:rsid w:val="005A6F10"/>
    <w:rsid w:val="005A7F7A"/>
    <w:rsid w:val="005B2F37"/>
    <w:rsid w:val="005B32D9"/>
    <w:rsid w:val="005B35CF"/>
    <w:rsid w:val="005B4FC7"/>
    <w:rsid w:val="005B5EC8"/>
    <w:rsid w:val="005B7417"/>
    <w:rsid w:val="005C0C0A"/>
    <w:rsid w:val="005C1B18"/>
    <w:rsid w:val="005C2F98"/>
    <w:rsid w:val="005E43BE"/>
    <w:rsid w:val="005E6CDA"/>
    <w:rsid w:val="005F10CB"/>
    <w:rsid w:val="005F173A"/>
    <w:rsid w:val="005F220E"/>
    <w:rsid w:val="005F3E4C"/>
    <w:rsid w:val="005F4D4A"/>
    <w:rsid w:val="005F56DB"/>
    <w:rsid w:val="005F651E"/>
    <w:rsid w:val="005F65C6"/>
    <w:rsid w:val="006074D9"/>
    <w:rsid w:val="00610C12"/>
    <w:rsid w:val="0061244D"/>
    <w:rsid w:val="006179F1"/>
    <w:rsid w:val="00621E6F"/>
    <w:rsid w:val="00625E19"/>
    <w:rsid w:val="006302C0"/>
    <w:rsid w:val="006307CE"/>
    <w:rsid w:val="006308DD"/>
    <w:rsid w:val="00631AEC"/>
    <w:rsid w:val="0063210C"/>
    <w:rsid w:val="0063234E"/>
    <w:rsid w:val="00633185"/>
    <w:rsid w:val="006333D0"/>
    <w:rsid w:val="0063425F"/>
    <w:rsid w:val="0063560B"/>
    <w:rsid w:val="00636304"/>
    <w:rsid w:val="00637F64"/>
    <w:rsid w:val="00642348"/>
    <w:rsid w:val="00642A14"/>
    <w:rsid w:val="00642E39"/>
    <w:rsid w:val="00646150"/>
    <w:rsid w:val="006504CF"/>
    <w:rsid w:val="006552A9"/>
    <w:rsid w:val="00662651"/>
    <w:rsid w:val="006631A5"/>
    <w:rsid w:val="006639DA"/>
    <w:rsid w:val="0066446F"/>
    <w:rsid w:val="00665C85"/>
    <w:rsid w:val="00666131"/>
    <w:rsid w:val="006668C5"/>
    <w:rsid w:val="00666EDD"/>
    <w:rsid w:val="00667623"/>
    <w:rsid w:val="0066775C"/>
    <w:rsid w:val="00670E9C"/>
    <w:rsid w:val="00671AFD"/>
    <w:rsid w:val="00672E1A"/>
    <w:rsid w:val="0067390C"/>
    <w:rsid w:val="00673A84"/>
    <w:rsid w:val="00680321"/>
    <w:rsid w:val="00686669"/>
    <w:rsid w:val="0068688D"/>
    <w:rsid w:val="00690AD2"/>
    <w:rsid w:val="006A5DF2"/>
    <w:rsid w:val="006A6F13"/>
    <w:rsid w:val="006B045F"/>
    <w:rsid w:val="006B0BAF"/>
    <w:rsid w:val="006B0F9F"/>
    <w:rsid w:val="006B1429"/>
    <w:rsid w:val="006B1DEB"/>
    <w:rsid w:val="006B2D9E"/>
    <w:rsid w:val="006B5057"/>
    <w:rsid w:val="006B6E2B"/>
    <w:rsid w:val="006B783B"/>
    <w:rsid w:val="006C0E72"/>
    <w:rsid w:val="006C11F6"/>
    <w:rsid w:val="006C32DB"/>
    <w:rsid w:val="006C4B34"/>
    <w:rsid w:val="006C5123"/>
    <w:rsid w:val="006C6B8A"/>
    <w:rsid w:val="006D2C9B"/>
    <w:rsid w:val="006D4414"/>
    <w:rsid w:val="006D45A9"/>
    <w:rsid w:val="006D4ECF"/>
    <w:rsid w:val="006D4F9A"/>
    <w:rsid w:val="006D5351"/>
    <w:rsid w:val="006E50E1"/>
    <w:rsid w:val="006E7156"/>
    <w:rsid w:val="006F3FF0"/>
    <w:rsid w:val="006F5D20"/>
    <w:rsid w:val="006F5F19"/>
    <w:rsid w:val="006F65AD"/>
    <w:rsid w:val="006F7609"/>
    <w:rsid w:val="006F7747"/>
    <w:rsid w:val="006F7829"/>
    <w:rsid w:val="00700310"/>
    <w:rsid w:val="00702B7B"/>
    <w:rsid w:val="00702BE0"/>
    <w:rsid w:val="00703280"/>
    <w:rsid w:val="00703528"/>
    <w:rsid w:val="00703B6E"/>
    <w:rsid w:val="007048E5"/>
    <w:rsid w:val="00704F32"/>
    <w:rsid w:val="007073E0"/>
    <w:rsid w:val="0070757A"/>
    <w:rsid w:val="00712026"/>
    <w:rsid w:val="00712F54"/>
    <w:rsid w:val="00713D6A"/>
    <w:rsid w:val="00714B0C"/>
    <w:rsid w:val="007150D0"/>
    <w:rsid w:val="00715A83"/>
    <w:rsid w:val="00716682"/>
    <w:rsid w:val="00724120"/>
    <w:rsid w:val="00730774"/>
    <w:rsid w:val="00732248"/>
    <w:rsid w:val="00732E2A"/>
    <w:rsid w:val="00734715"/>
    <w:rsid w:val="0073494A"/>
    <w:rsid w:val="007353E0"/>
    <w:rsid w:val="0074003A"/>
    <w:rsid w:val="007401FB"/>
    <w:rsid w:val="0074175E"/>
    <w:rsid w:val="00744637"/>
    <w:rsid w:val="007452D8"/>
    <w:rsid w:val="0074542A"/>
    <w:rsid w:val="00751EB5"/>
    <w:rsid w:val="007530E5"/>
    <w:rsid w:val="007542E4"/>
    <w:rsid w:val="0075717E"/>
    <w:rsid w:val="00764B78"/>
    <w:rsid w:val="007701A6"/>
    <w:rsid w:val="007707F9"/>
    <w:rsid w:val="007759AE"/>
    <w:rsid w:val="00781A57"/>
    <w:rsid w:val="00782CE4"/>
    <w:rsid w:val="007836BE"/>
    <w:rsid w:val="007857F4"/>
    <w:rsid w:val="00786A96"/>
    <w:rsid w:val="00792A62"/>
    <w:rsid w:val="0079336C"/>
    <w:rsid w:val="00793788"/>
    <w:rsid w:val="00797249"/>
    <w:rsid w:val="007B1417"/>
    <w:rsid w:val="007B1B31"/>
    <w:rsid w:val="007C0B5F"/>
    <w:rsid w:val="007C267C"/>
    <w:rsid w:val="007C4B41"/>
    <w:rsid w:val="007C6961"/>
    <w:rsid w:val="007C6F4E"/>
    <w:rsid w:val="007D1DA4"/>
    <w:rsid w:val="007D3124"/>
    <w:rsid w:val="007D6A1E"/>
    <w:rsid w:val="007E0679"/>
    <w:rsid w:val="007E0822"/>
    <w:rsid w:val="007E4C59"/>
    <w:rsid w:val="007E7E2D"/>
    <w:rsid w:val="007F18F2"/>
    <w:rsid w:val="007F29F3"/>
    <w:rsid w:val="007F32B7"/>
    <w:rsid w:val="007F32BF"/>
    <w:rsid w:val="007F4FE3"/>
    <w:rsid w:val="007F62D7"/>
    <w:rsid w:val="007F6BAB"/>
    <w:rsid w:val="007F7DA4"/>
    <w:rsid w:val="00800412"/>
    <w:rsid w:val="00800AB8"/>
    <w:rsid w:val="008025E8"/>
    <w:rsid w:val="0080393F"/>
    <w:rsid w:val="00803BC4"/>
    <w:rsid w:val="00807086"/>
    <w:rsid w:val="008072BB"/>
    <w:rsid w:val="00812DAE"/>
    <w:rsid w:val="00815E3E"/>
    <w:rsid w:val="008165AD"/>
    <w:rsid w:val="008169B6"/>
    <w:rsid w:val="008207FD"/>
    <w:rsid w:val="00821ABA"/>
    <w:rsid w:val="008231FC"/>
    <w:rsid w:val="00823722"/>
    <w:rsid w:val="00827525"/>
    <w:rsid w:val="008275C9"/>
    <w:rsid w:val="008336F2"/>
    <w:rsid w:val="008354BF"/>
    <w:rsid w:val="00837417"/>
    <w:rsid w:val="00840D0F"/>
    <w:rsid w:val="00850133"/>
    <w:rsid w:val="0085269A"/>
    <w:rsid w:val="0085704C"/>
    <w:rsid w:val="008617D7"/>
    <w:rsid w:val="00862759"/>
    <w:rsid w:val="0086548D"/>
    <w:rsid w:val="00866826"/>
    <w:rsid w:val="008701D9"/>
    <w:rsid w:val="00874F81"/>
    <w:rsid w:val="008839C1"/>
    <w:rsid w:val="00890F9D"/>
    <w:rsid w:val="00891B03"/>
    <w:rsid w:val="0089350E"/>
    <w:rsid w:val="00896221"/>
    <w:rsid w:val="00896F94"/>
    <w:rsid w:val="008A162A"/>
    <w:rsid w:val="008A3758"/>
    <w:rsid w:val="008A6ADF"/>
    <w:rsid w:val="008A76A8"/>
    <w:rsid w:val="008B19DB"/>
    <w:rsid w:val="008B1A44"/>
    <w:rsid w:val="008B2B3A"/>
    <w:rsid w:val="008B3492"/>
    <w:rsid w:val="008B47BB"/>
    <w:rsid w:val="008B4FF9"/>
    <w:rsid w:val="008C1BF0"/>
    <w:rsid w:val="008C2866"/>
    <w:rsid w:val="008C3EB5"/>
    <w:rsid w:val="008D2110"/>
    <w:rsid w:val="008D21FB"/>
    <w:rsid w:val="008D71DE"/>
    <w:rsid w:val="008D7F96"/>
    <w:rsid w:val="008E00B5"/>
    <w:rsid w:val="008E1D08"/>
    <w:rsid w:val="008E24EF"/>
    <w:rsid w:val="008E4C59"/>
    <w:rsid w:val="008F0AF2"/>
    <w:rsid w:val="008F236C"/>
    <w:rsid w:val="008F29A2"/>
    <w:rsid w:val="008F2B95"/>
    <w:rsid w:val="008F513D"/>
    <w:rsid w:val="00902D33"/>
    <w:rsid w:val="00902E4E"/>
    <w:rsid w:val="009069B4"/>
    <w:rsid w:val="00910A36"/>
    <w:rsid w:val="00911A23"/>
    <w:rsid w:val="00916478"/>
    <w:rsid w:val="00917766"/>
    <w:rsid w:val="0092201B"/>
    <w:rsid w:val="0092212C"/>
    <w:rsid w:val="009250EC"/>
    <w:rsid w:val="00926854"/>
    <w:rsid w:val="009300C7"/>
    <w:rsid w:val="00931753"/>
    <w:rsid w:val="009328F4"/>
    <w:rsid w:val="00932EA4"/>
    <w:rsid w:val="00933AAD"/>
    <w:rsid w:val="00933DF9"/>
    <w:rsid w:val="00935436"/>
    <w:rsid w:val="00940755"/>
    <w:rsid w:val="00940788"/>
    <w:rsid w:val="00941DC3"/>
    <w:rsid w:val="00943AEC"/>
    <w:rsid w:val="009452CF"/>
    <w:rsid w:val="00947C8F"/>
    <w:rsid w:val="00950375"/>
    <w:rsid w:val="00950C34"/>
    <w:rsid w:val="00951ED8"/>
    <w:rsid w:val="00952068"/>
    <w:rsid w:val="0095296E"/>
    <w:rsid w:val="00953721"/>
    <w:rsid w:val="00956280"/>
    <w:rsid w:val="00956D7A"/>
    <w:rsid w:val="0095708D"/>
    <w:rsid w:val="00957FB1"/>
    <w:rsid w:val="00960B2D"/>
    <w:rsid w:val="009620CE"/>
    <w:rsid w:val="00962775"/>
    <w:rsid w:val="0096459F"/>
    <w:rsid w:val="0096580A"/>
    <w:rsid w:val="00965EAA"/>
    <w:rsid w:val="00971D1B"/>
    <w:rsid w:val="00973692"/>
    <w:rsid w:val="00973F8A"/>
    <w:rsid w:val="00973FF6"/>
    <w:rsid w:val="00974636"/>
    <w:rsid w:val="00974C2D"/>
    <w:rsid w:val="009763D6"/>
    <w:rsid w:val="00977E3E"/>
    <w:rsid w:val="00977F82"/>
    <w:rsid w:val="00980093"/>
    <w:rsid w:val="00982C46"/>
    <w:rsid w:val="00987343"/>
    <w:rsid w:val="009874CC"/>
    <w:rsid w:val="00987565"/>
    <w:rsid w:val="0099265C"/>
    <w:rsid w:val="009927A3"/>
    <w:rsid w:val="00993947"/>
    <w:rsid w:val="00994243"/>
    <w:rsid w:val="00994579"/>
    <w:rsid w:val="009951CE"/>
    <w:rsid w:val="009955DF"/>
    <w:rsid w:val="009A0551"/>
    <w:rsid w:val="009A0BBA"/>
    <w:rsid w:val="009A0E6C"/>
    <w:rsid w:val="009A201F"/>
    <w:rsid w:val="009A3CE2"/>
    <w:rsid w:val="009A442D"/>
    <w:rsid w:val="009A4AF9"/>
    <w:rsid w:val="009A54C0"/>
    <w:rsid w:val="009A5F6B"/>
    <w:rsid w:val="009B24A9"/>
    <w:rsid w:val="009B362A"/>
    <w:rsid w:val="009B5283"/>
    <w:rsid w:val="009C0AC6"/>
    <w:rsid w:val="009C27C5"/>
    <w:rsid w:val="009C45F2"/>
    <w:rsid w:val="009C5C74"/>
    <w:rsid w:val="009C69BD"/>
    <w:rsid w:val="009D2A17"/>
    <w:rsid w:val="009D6018"/>
    <w:rsid w:val="009D62C8"/>
    <w:rsid w:val="009D7A05"/>
    <w:rsid w:val="009D7D1F"/>
    <w:rsid w:val="009D7F62"/>
    <w:rsid w:val="009E2233"/>
    <w:rsid w:val="009E343C"/>
    <w:rsid w:val="009E4879"/>
    <w:rsid w:val="009E50E8"/>
    <w:rsid w:val="009E521F"/>
    <w:rsid w:val="009E6DA7"/>
    <w:rsid w:val="009F49DF"/>
    <w:rsid w:val="009F60FF"/>
    <w:rsid w:val="009F6E20"/>
    <w:rsid w:val="009F77FA"/>
    <w:rsid w:val="009F7F9A"/>
    <w:rsid w:val="00A00B47"/>
    <w:rsid w:val="00A0183C"/>
    <w:rsid w:val="00A02332"/>
    <w:rsid w:val="00A04A7A"/>
    <w:rsid w:val="00A04E42"/>
    <w:rsid w:val="00A0680C"/>
    <w:rsid w:val="00A11222"/>
    <w:rsid w:val="00A11A1C"/>
    <w:rsid w:val="00A12405"/>
    <w:rsid w:val="00A13DB8"/>
    <w:rsid w:val="00A1705F"/>
    <w:rsid w:val="00A2123C"/>
    <w:rsid w:val="00A21C5D"/>
    <w:rsid w:val="00A22D47"/>
    <w:rsid w:val="00A24BF3"/>
    <w:rsid w:val="00A25EDF"/>
    <w:rsid w:val="00A31D0C"/>
    <w:rsid w:val="00A332A5"/>
    <w:rsid w:val="00A3633F"/>
    <w:rsid w:val="00A3643C"/>
    <w:rsid w:val="00A41726"/>
    <w:rsid w:val="00A41D4A"/>
    <w:rsid w:val="00A46F5D"/>
    <w:rsid w:val="00A51A40"/>
    <w:rsid w:val="00A57DF8"/>
    <w:rsid w:val="00A63857"/>
    <w:rsid w:val="00A649FD"/>
    <w:rsid w:val="00A66F2C"/>
    <w:rsid w:val="00A676C5"/>
    <w:rsid w:val="00A6787E"/>
    <w:rsid w:val="00A74B4C"/>
    <w:rsid w:val="00A75367"/>
    <w:rsid w:val="00A7753B"/>
    <w:rsid w:val="00A81B02"/>
    <w:rsid w:val="00A82A34"/>
    <w:rsid w:val="00A84974"/>
    <w:rsid w:val="00A918CB"/>
    <w:rsid w:val="00A94FFB"/>
    <w:rsid w:val="00A95193"/>
    <w:rsid w:val="00A962B4"/>
    <w:rsid w:val="00A9650C"/>
    <w:rsid w:val="00A979EE"/>
    <w:rsid w:val="00AA0828"/>
    <w:rsid w:val="00AA2987"/>
    <w:rsid w:val="00AA4194"/>
    <w:rsid w:val="00AA667C"/>
    <w:rsid w:val="00AB0F7C"/>
    <w:rsid w:val="00AB4128"/>
    <w:rsid w:val="00AB523D"/>
    <w:rsid w:val="00AB6E48"/>
    <w:rsid w:val="00AB7F92"/>
    <w:rsid w:val="00AC3A8A"/>
    <w:rsid w:val="00AC4C64"/>
    <w:rsid w:val="00AC7A23"/>
    <w:rsid w:val="00AC7E9E"/>
    <w:rsid w:val="00AD178E"/>
    <w:rsid w:val="00AD4102"/>
    <w:rsid w:val="00AD4860"/>
    <w:rsid w:val="00AD6ACE"/>
    <w:rsid w:val="00AE04E3"/>
    <w:rsid w:val="00AE0895"/>
    <w:rsid w:val="00AE1270"/>
    <w:rsid w:val="00AE29A7"/>
    <w:rsid w:val="00AE38EF"/>
    <w:rsid w:val="00AE3C0B"/>
    <w:rsid w:val="00AE41FA"/>
    <w:rsid w:val="00AE691A"/>
    <w:rsid w:val="00AE7EA2"/>
    <w:rsid w:val="00AF493A"/>
    <w:rsid w:val="00AF538F"/>
    <w:rsid w:val="00AF5FD2"/>
    <w:rsid w:val="00B036F8"/>
    <w:rsid w:val="00B07363"/>
    <w:rsid w:val="00B11606"/>
    <w:rsid w:val="00B12EB9"/>
    <w:rsid w:val="00B141C9"/>
    <w:rsid w:val="00B146B1"/>
    <w:rsid w:val="00B155B2"/>
    <w:rsid w:val="00B16073"/>
    <w:rsid w:val="00B16DF6"/>
    <w:rsid w:val="00B17956"/>
    <w:rsid w:val="00B240BE"/>
    <w:rsid w:val="00B24735"/>
    <w:rsid w:val="00B30B54"/>
    <w:rsid w:val="00B30FF5"/>
    <w:rsid w:val="00B31971"/>
    <w:rsid w:val="00B32EBF"/>
    <w:rsid w:val="00B34292"/>
    <w:rsid w:val="00B35274"/>
    <w:rsid w:val="00B36A90"/>
    <w:rsid w:val="00B36FBD"/>
    <w:rsid w:val="00B37497"/>
    <w:rsid w:val="00B374E3"/>
    <w:rsid w:val="00B37DFD"/>
    <w:rsid w:val="00B41B22"/>
    <w:rsid w:val="00B41FE3"/>
    <w:rsid w:val="00B438D9"/>
    <w:rsid w:val="00B46B3D"/>
    <w:rsid w:val="00B50F3C"/>
    <w:rsid w:val="00B536C6"/>
    <w:rsid w:val="00B5452D"/>
    <w:rsid w:val="00B55173"/>
    <w:rsid w:val="00B55D9F"/>
    <w:rsid w:val="00B677BB"/>
    <w:rsid w:val="00B67D41"/>
    <w:rsid w:val="00B709A5"/>
    <w:rsid w:val="00B71D99"/>
    <w:rsid w:val="00B728EB"/>
    <w:rsid w:val="00B76915"/>
    <w:rsid w:val="00B82D06"/>
    <w:rsid w:val="00B84E22"/>
    <w:rsid w:val="00B85C87"/>
    <w:rsid w:val="00B85EE1"/>
    <w:rsid w:val="00B87184"/>
    <w:rsid w:val="00B87962"/>
    <w:rsid w:val="00B87DC2"/>
    <w:rsid w:val="00B906B9"/>
    <w:rsid w:val="00B92F1C"/>
    <w:rsid w:val="00BA0548"/>
    <w:rsid w:val="00BA443B"/>
    <w:rsid w:val="00BA5A30"/>
    <w:rsid w:val="00BA5C50"/>
    <w:rsid w:val="00BA5C8E"/>
    <w:rsid w:val="00BA5F04"/>
    <w:rsid w:val="00BB063E"/>
    <w:rsid w:val="00BB1103"/>
    <w:rsid w:val="00BB73EB"/>
    <w:rsid w:val="00BC24D2"/>
    <w:rsid w:val="00BC383A"/>
    <w:rsid w:val="00BC4A75"/>
    <w:rsid w:val="00BC56F0"/>
    <w:rsid w:val="00BC7381"/>
    <w:rsid w:val="00BC74D3"/>
    <w:rsid w:val="00BD1CD8"/>
    <w:rsid w:val="00BD20BC"/>
    <w:rsid w:val="00BD619C"/>
    <w:rsid w:val="00BD6F2E"/>
    <w:rsid w:val="00BD7DD7"/>
    <w:rsid w:val="00BE0885"/>
    <w:rsid w:val="00BE184A"/>
    <w:rsid w:val="00BE37EB"/>
    <w:rsid w:val="00BF012B"/>
    <w:rsid w:val="00BF201F"/>
    <w:rsid w:val="00BF461F"/>
    <w:rsid w:val="00C007C3"/>
    <w:rsid w:val="00C02346"/>
    <w:rsid w:val="00C03ED7"/>
    <w:rsid w:val="00C0451E"/>
    <w:rsid w:val="00C07DB2"/>
    <w:rsid w:val="00C15C6C"/>
    <w:rsid w:val="00C166EC"/>
    <w:rsid w:val="00C20E51"/>
    <w:rsid w:val="00C20E65"/>
    <w:rsid w:val="00C2491C"/>
    <w:rsid w:val="00C279CE"/>
    <w:rsid w:val="00C339FA"/>
    <w:rsid w:val="00C40379"/>
    <w:rsid w:val="00C406A3"/>
    <w:rsid w:val="00C44275"/>
    <w:rsid w:val="00C44ED3"/>
    <w:rsid w:val="00C52DFF"/>
    <w:rsid w:val="00C57DFC"/>
    <w:rsid w:val="00C601DF"/>
    <w:rsid w:val="00C64835"/>
    <w:rsid w:val="00C65211"/>
    <w:rsid w:val="00C664C4"/>
    <w:rsid w:val="00C70F61"/>
    <w:rsid w:val="00C72225"/>
    <w:rsid w:val="00C7260E"/>
    <w:rsid w:val="00C73B73"/>
    <w:rsid w:val="00C75A8B"/>
    <w:rsid w:val="00C75F4B"/>
    <w:rsid w:val="00C80478"/>
    <w:rsid w:val="00C80E07"/>
    <w:rsid w:val="00C8189E"/>
    <w:rsid w:val="00C84227"/>
    <w:rsid w:val="00C847C6"/>
    <w:rsid w:val="00C84CC6"/>
    <w:rsid w:val="00C8694F"/>
    <w:rsid w:val="00C90897"/>
    <w:rsid w:val="00C90AF4"/>
    <w:rsid w:val="00C90EF2"/>
    <w:rsid w:val="00C916C5"/>
    <w:rsid w:val="00C97512"/>
    <w:rsid w:val="00CA022C"/>
    <w:rsid w:val="00CA10F8"/>
    <w:rsid w:val="00CA4280"/>
    <w:rsid w:val="00CA4985"/>
    <w:rsid w:val="00CA6007"/>
    <w:rsid w:val="00CA7A13"/>
    <w:rsid w:val="00CB1768"/>
    <w:rsid w:val="00CB1987"/>
    <w:rsid w:val="00CB4EDF"/>
    <w:rsid w:val="00CB6915"/>
    <w:rsid w:val="00CC21D6"/>
    <w:rsid w:val="00CC22AC"/>
    <w:rsid w:val="00CC2974"/>
    <w:rsid w:val="00CC350C"/>
    <w:rsid w:val="00CC6C00"/>
    <w:rsid w:val="00CC7274"/>
    <w:rsid w:val="00CC78D8"/>
    <w:rsid w:val="00CD112C"/>
    <w:rsid w:val="00CD1A4F"/>
    <w:rsid w:val="00CD24ED"/>
    <w:rsid w:val="00CD2A5C"/>
    <w:rsid w:val="00CD31F7"/>
    <w:rsid w:val="00CD640C"/>
    <w:rsid w:val="00CD6B03"/>
    <w:rsid w:val="00CD6FBB"/>
    <w:rsid w:val="00CE058D"/>
    <w:rsid w:val="00CE1C61"/>
    <w:rsid w:val="00CE3018"/>
    <w:rsid w:val="00CE4A88"/>
    <w:rsid w:val="00CE50E3"/>
    <w:rsid w:val="00CE5C9E"/>
    <w:rsid w:val="00CE638D"/>
    <w:rsid w:val="00CE68DD"/>
    <w:rsid w:val="00CE7FC0"/>
    <w:rsid w:val="00CF082E"/>
    <w:rsid w:val="00CF0A1F"/>
    <w:rsid w:val="00CF296B"/>
    <w:rsid w:val="00CF5662"/>
    <w:rsid w:val="00CF591D"/>
    <w:rsid w:val="00CF5CC5"/>
    <w:rsid w:val="00D03C3D"/>
    <w:rsid w:val="00D04891"/>
    <w:rsid w:val="00D0667E"/>
    <w:rsid w:val="00D1026C"/>
    <w:rsid w:val="00D111DB"/>
    <w:rsid w:val="00D12666"/>
    <w:rsid w:val="00D127E5"/>
    <w:rsid w:val="00D13001"/>
    <w:rsid w:val="00D15426"/>
    <w:rsid w:val="00D15B4D"/>
    <w:rsid w:val="00D16535"/>
    <w:rsid w:val="00D17184"/>
    <w:rsid w:val="00D20BEE"/>
    <w:rsid w:val="00D21419"/>
    <w:rsid w:val="00D30535"/>
    <w:rsid w:val="00D34CA1"/>
    <w:rsid w:val="00D35776"/>
    <w:rsid w:val="00D359EA"/>
    <w:rsid w:val="00D40ACC"/>
    <w:rsid w:val="00D429E1"/>
    <w:rsid w:val="00D42E85"/>
    <w:rsid w:val="00D43E6E"/>
    <w:rsid w:val="00D45EF5"/>
    <w:rsid w:val="00D46F22"/>
    <w:rsid w:val="00D525E8"/>
    <w:rsid w:val="00D52CE3"/>
    <w:rsid w:val="00D53DE6"/>
    <w:rsid w:val="00D570DE"/>
    <w:rsid w:val="00D61B34"/>
    <w:rsid w:val="00D61FE6"/>
    <w:rsid w:val="00D6458C"/>
    <w:rsid w:val="00D65E3D"/>
    <w:rsid w:val="00D661AC"/>
    <w:rsid w:val="00D7072F"/>
    <w:rsid w:val="00D70F6A"/>
    <w:rsid w:val="00D71F56"/>
    <w:rsid w:val="00D7362D"/>
    <w:rsid w:val="00D86214"/>
    <w:rsid w:val="00D873D3"/>
    <w:rsid w:val="00D908C0"/>
    <w:rsid w:val="00D909B4"/>
    <w:rsid w:val="00D90BCE"/>
    <w:rsid w:val="00D945A5"/>
    <w:rsid w:val="00D95646"/>
    <w:rsid w:val="00D973AC"/>
    <w:rsid w:val="00DA5F10"/>
    <w:rsid w:val="00DA62B5"/>
    <w:rsid w:val="00DA65E6"/>
    <w:rsid w:val="00DB109B"/>
    <w:rsid w:val="00DB1800"/>
    <w:rsid w:val="00DB3DF3"/>
    <w:rsid w:val="00DB74DF"/>
    <w:rsid w:val="00DC14E0"/>
    <w:rsid w:val="00DC166D"/>
    <w:rsid w:val="00DC1908"/>
    <w:rsid w:val="00DC5185"/>
    <w:rsid w:val="00DC66A8"/>
    <w:rsid w:val="00DC7DCB"/>
    <w:rsid w:val="00DD273F"/>
    <w:rsid w:val="00DD2C9C"/>
    <w:rsid w:val="00DD6445"/>
    <w:rsid w:val="00DD675C"/>
    <w:rsid w:val="00DD7464"/>
    <w:rsid w:val="00DE41F6"/>
    <w:rsid w:val="00DE589D"/>
    <w:rsid w:val="00DE6A85"/>
    <w:rsid w:val="00DF2C96"/>
    <w:rsid w:val="00DF4D5B"/>
    <w:rsid w:val="00DF5CA9"/>
    <w:rsid w:val="00DF731C"/>
    <w:rsid w:val="00E02820"/>
    <w:rsid w:val="00E0494A"/>
    <w:rsid w:val="00E05EFA"/>
    <w:rsid w:val="00E10E5E"/>
    <w:rsid w:val="00E11D18"/>
    <w:rsid w:val="00E1247E"/>
    <w:rsid w:val="00E13524"/>
    <w:rsid w:val="00E1636E"/>
    <w:rsid w:val="00E16FEE"/>
    <w:rsid w:val="00E17FCB"/>
    <w:rsid w:val="00E2000D"/>
    <w:rsid w:val="00E2020C"/>
    <w:rsid w:val="00E257A4"/>
    <w:rsid w:val="00E2785C"/>
    <w:rsid w:val="00E27BCB"/>
    <w:rsid w:val="00E30312"/>
    <w:rsid w:val="00E30D68"/>
    <w:rsid w:val="00E332C3"/>
    <w:rsid w:val="00E3581A"/>
    <w:rsid w:val="00E35EBF"/>
    <w:rsid w:val="00E4004A"/>
    <w:rsid w:val="00E405D0"/>
    <w:rsid w:val="00E4267B"/>
    <w:rsid w:val="00E46FD9"/>
    <w:rsid w:val="00E51AF9"/>
    <w:rsid w:val="00E53BC8"/>
    <w:rsid w:val="00E55B4F"/>
    <w:rsid w:val="00E55BB2"/>
    <w:rsid w:val="00E56822"/>
    <w:rsid w:val="00E56CF7"/>
    <w:rsid w:val="00E56FD6"/>
    <w:rsid w:val="00E63006"/>
    <w:rsid w:val="00E63D20"/>
    <w:rsid w:val="00E642A1"/>
    <w:rsid w:val="00E64BD6"/>
    <w:rsid w:val="00E76405"/>
    <w:rsid w:val="00E81A87"/>
    <w:rsid w:val="00E828D1"/>
    <w:rsid w:val="00E833D0"/>
    <w:rsid w:val="00E84C00"/>
    <w:rsid w:val="00E84D7E"/>
    <w:rsid w:val="00E8544A"/>
    <w:rsid w:val="00E8746D"/>
    <w:rsid w:val="00E87B6E"/>
    <w:rsid w:val="00E938E3"/>
    <w:rsid w:val="00EA05D0"/>
    <w:rsid w:val="00EA09D8"/>
    <w:rsid w:val="00EA2E7B"/>
    <w:rsid w:val="00EA3D0C"/>
    <w:rsid w:val="00EA7997"/>
    <w:rsid w:val="00EA7A5E"/>
    <w:rsid w:val="00EB1D99"/>
    <w:rsid w:val="00EB3439"/>
    <w:rsid w:val="00EB34AA"/>
    <w:rsid w:val="00EB7A67"/>
    <w:rsid w:val="00EC0FB5"/>
    <w:rsid w:val="00EC110C"/>
    <w:rsid w:val="00EC2F25"/>
    <w:rsid w:val="00EC3605"/>
    <w:rsid w:val="00EC4F72"/>
    <w:rsid w:val="00EC5303"/>
    <w:rsid w:val="00EC558C"/>
    <w:rsid w:val="00EC56E5"/>
    <w:rsid w:val="00EC6493"/>
    <w:rsid w:val="00ED3515"/>
    <w:rsid w:val="00ED4B9D"/>
    <w:rsid w:val="00ED7ACE"/>
    <w:rsid w:val="00EE081A"/>
    <w:rsid w:val="00EE1C1F"/>
    <w:rsid w:val="00EE4D65"/>
    <w:rsid w:val="00EE522D"/>
    <w:rsid w:val="00EE53A6"/>
    <w:rsid w:val="00EE5C8C"/>
    <w:rsid w:val="00EE6C24"/>
    <w:rsid w:val="00EF15F2"/>
    <w:rsid w:val="00EF1705"/>
    <w:rsid w:val="00EF193F"/>
    <w:rsid w:val="00EF1A64"/>
    <w:rsid w:val="00EF1C6D"/>
    <w:rsid w:val="00EF2AB6"/>
    <w:rsid w:val="00EF2EC3"/>
    <w:rsid w:val="00EF4732"/>
    <w:rsid w:val="00EF788D"/>
    <w:rsid w:val="00EF7A43"/>
    <w:rsid w:val="00F04A33"/>
    <w:rsid w:val="00F075AE"/>
    <w:rsid w:val="00F078C0"/>
    <w:rsid w:val="00F14B5C"/>
    <w:rsid w:val="00F15952"/>
    <w:rsid w:val="00F15A04"/>
    <w:rsid w:val="00F16717"/>
    <w:rsid w:val="00F1678D"/>
    <w:rsid w:val="00F1742E"/>
    <w:rsid w:val="00F17B4C"/>
    <w:rsid w:val="00F2091A"/>
    <w:rsid w:val="00F22B7C"/>
    <w:rsid w:val="00F24521"/>
    <w:rsid w:val="00F30A44"/>
    <w:rsid w:val="00F31941"/>
    <w:rsid w:val="00F326C8"/>
    <w:rsid w:val="00F33D56"/>
    <w:rsid w:val="00F3654B"/>
    <w:rsid w:val="00F36883"/>
    <w:rsid w:val="00F43240"/>
    <w:rsid w:val="00F433CE"/>
    <w:rsid w:val="00F458C9"/>
    <w:rsid w:val="00F459DD"/>
    <w:rsid w:val="00F4602E"/>
    <w:rsid w:val="00F50634"/>
    <w:rsid w:val="00F52301"/>
    <w:rsid w:val="00F53CA6"/>
    <w:rsid w:val="00F56B71"/>
    <w:rsid w:val="00F57677"/>
    <w:rsid w:val="00F60670"/>
    <w:rsid w:val="00F657C8"/>
    <w:rsid w:val="00F66265"/>
    <w:rsid w:val="00F66FD7"/>
    <w:rsid w:val="00F723AB"/>
    <w:rsid w:val="00F75FC9"/>
    <w:rsid w:val="00F806F2"/>
    <w:rsid w:val="00F80706"/>
    <w:rsid w:val="00F81F7A"/>
    <w:rsid w:val="00F82196"/>
    <w:rsid w:val="00F824EA"/>
    <w:rsid w:val="00F83054"/>
    <w:rsid w:val="00F85550"/>
    <w:rsid w:val="00F85675"/>
    <w:rsid w:val="00F95EB6"/>
    <w:rsid w:val="00F96F54"/>
    <w:rsid w:val="00F97B87"/>
    <w:rsid w:val="00FA1E1E"/>
    <w:rsid w:val="00FA655C"/>
    <w:rsid w:val="00FB087C"/>
    <w:rsid w:val="00FB2F2C"/>
    <w:rsid w:val="00FB3967"/>
    <w:rsid w:val="00FC1046"/>
    <w:rsid w:val="00FC5AEF"/>
    <w:rsid w:val="00FD0A74"/>
    <w:rsid w:val="00FD0C89"/>
    <w:rsid w:val="00FD0DA6"/>
    <w:rsid w:val="00FD1655"/>
    <w:rsid w:val="00FD1E5B"/>
    <w:rsid w:val="00FD4425"/>
    <w:rsid w:val="00FD4DBF"/>
    <w:rsid w:val="00FE0FC5"/>
    <w:rsid w:val="00FE32E3"/>
    <w:rsid w:val="00FE330C"/>
    <w:rsid w:val="00FE44A2"/>
    <w:rsid w:val="00FF00DC"/>
    <w:rsid w:val="00FF1579"/>
    <w:rsid w:val="00FF2F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C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A6F13"/>
    <w:rPr>
      <w:b/>
      <w:bCs/>
    </w:rPr>
  </w:style>
  <w:style w:type="character" w:styleId="Emphasis">
    <w:name w:val="Emphasis"/>
    <w:basedOn w:val="DefaultParagraphFont"/>
    <w:uiPriority w:val="20"/>
    <w:qFormat/>
    <w:rsid w:val="006A6F13"/>
    <w:rPr>
      <w:i/>
      <w:iCs/>
    </w:rPr>
  </w:style>
  <w:style w:type="character" w:customStyle="1" w:styleId="time">
    <w:name w:val="time"/>
    <w:basedOn w:val="DefaultParagraphFont"/>
    <w:rsid w:val="00C72225"/>
  </w:style>
  <w:style w:type="character" w:customStyle="1" w:styleId="like">
    <w:name w:val="like"/>
    <w:basedOn w:val="DefaultParagraphFont"/>
    <w:rsid w:val="00C72225"/>
  </w:style>
  <w:style w:type="character" w:styleId="Hyperlink">
    <w:name w:val="Hyperlink"/>
    <w:basedOn w:val="DefaultParagraphFont"/>
    <w:uiPriority w:val="99"/>
    <w:semiHidden/>
    <w:unhideWhenUsed/>
    <w:rsid w:val="00C72225"/>
    <w:rPr>
      <w:color w:val="0000FF"/>
      <w:u w:val="single"/>
    </w:rPr>
  </w:style>
  <w:style w:type="paragraph" w:styleId="Bibliography">
    <w:name w:val="Bibliography"/>
    <w:basedOn w:val="Normal"/>
    <w:next w:val="Normal"/>
    <w:uiPriority w:val="37"/>
    <w:semiHidden/>
    <w:unhideWhenUsed/>
    <w:rsid w:val="00C72225"/>
  </w:style>
  <w:style w:type="paragraph" w:styleId="NormalWeb">
    <w:name w:val="Normal (Web)"/>
    <w:basedOn w:val="Normal"/>
    <w:uiPriority w:val="99"/>
    <w:semiHidden/>
    <w:unhideWhenUsed/>
    <w:rsid w:val="00537E4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7E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1833899">
      <w:bodyDiv w:val="1"/>
      <w:marLeft w:val="0"/>
      <w:marRight w:val="0"/>
      <w:marTop w:val="0"/>
      <w:marBottom w:val="0"/>
      <w:divBdr>
        <w:top w:val="none" w:sz="0" w:space="0" w:color="auto"/>
        <w:left w:val="none" w:sz="0" w:space="0" w:color="auto"/>
        <w:bottom w:val="none" w:sz="0" w:space="0" w:color="auto"/>
        <w:right w:val="none" w:sz="0" w:space="0" w:color="auto"/>
      </w:divBdr>
      <w:divsChild>
        <w:div w:id="202787643">
          <w:marLeft w:val="0"/>
          <w:marRight w:val="0"/>
          <w:marTop w:val="0"/>
          <w:marBottom w:val="0"/>
          <w:divBdr>
            <w:top w:val="none" w:sz="0" w:space="0" w:color="auto"/>
            <w:left w:val="none" w:sz="0" w:space="0" w:color="auto"/>
            <w:bottom w:val="none" w:sz="0" w:space="0" w:color="auto"/>
            <w:right w:val="none" w:sz="0" w:space="0" w:color="auto"/>
          </w:divBdr>
          <w:divsChild>
            <w:div w:id="1482116622">
              <w:marLeft w:val="0"/>
              <w:marRight w:val="0"/>
              <w:marTop w:val="0"/>
              <w:marBottom w:val="0"/>
              <w:divBdr>
                <w:top w:val="none" w:sz="0" w:space="0" w:color="auto"/>
                <w:left w:val="none" w:sz="0" w:space="0" w:color="auto"/>
                <w:bottom w:val="none" w:sz="0" w:space="0" w:color="auto"/>
                <w:right w:val="none" w:sz="0" w:space="0" w:color="auto"/>
              </w:divBdr>
              <w:divsChild>
                <w:div w:id="2049916648">
                  <w:marLeft w:val="0"/>
                  <w:marRight w:val="0"/>
                  <w:marTop w:val="0"/>
                  <w:marBottom w:val="0"/>
                  <w:divBdr>
                    <w:top w:val="none" w:sz="0" w:space="0" w:color="auto"/>
                    <w:left w:val="none" w:sz="0" w:space="0" w:color="auto"/>
                    <w:bottom w:val="none" w:sz="0" w:space="0" w:color="auto"/>
                    <w:right w:val="none" w:sz="0" w:space="0" w:color="auto"/>
                  </w:divBdr>
                  <w:divsChild>
                    <w:div w:id="2044479252">
                      <w:marLeft w:val="0"/>
                      <w:marRight w:val="0"/>
                      <w:marTop w:val="0"/>
                      <w:marBottom w:val="0"/>
                      <w:divBdr>
                        <w:top w:val="none" w:sz="0" w:space="0" w:color="auto"/>
                        <w:left w:val="none" w:sz="0" w:space="0" w:color="auto"/>
                        <w:bottom w:val="none" w:sz="0" w:space="0" w:color="auto"/>
                        <w:right w:val="none" w:sz="0" w:space="0" w:color="auto"/>
                      </w:divBdr>
                      <w:divsChild>
                        <w:div w:id="863786220">
                          <w:marLeft w:val="0"/>
                          <w:marRight w:val="0"/>
                          <w:marTop w:val="0"/>
                          <w:marBottom w:val="0"/>
                          <w:divBdr>
                            <w:top w:val="none" w:sz="0" w:space="0" w:color="auto"/>
                            <w:left w:val="none" w:sz="0" w:space="0" w:color="auto"/>
                            <w:bottom w:val="none" w:sz="0" w:space="0" w:color="auto"/>
                            <w:right w:val="none" w:sz="0" w:space="0" w:color="auto"/>
                          </w:divBdr>
                          <w:divsChild>
                            <w:div w:id="1241139036">
                              <w:marLeft w:val="0"/>
                              <w:marRight w:val="0"/>
                              <w:marTop w:val="0"/>
                              <w:marBottom w:val="0"/>
                              <w:divBdr>
                                <w:top w:val="none" w:sz="0" w:space="0" w:color="auto"/>
                                <w:left w:val="none" w:sz="0" w:space="0" w:color="auto"/>
                                <w:bottom w:val="none" w:sz="0" w:space="0" w:color="auto"/>
                                <w:right w:val="none" w:sz="0" w:space="0" w:color="auto"/>
                              </w:divBdr>
                              <w:divsChild>
                                <w:div w:id="2049841959">
                                  <w:marLeft w:val="0"/>
                                  <w:marRight w:val="0"/>
                                  <w:marTop w:val="0"/>
                                  <w:marBottom w:val="0"/>
                                  <w:divBdr>
                                    <w:top w:val="none" w:sz="0" w:space="0" w:color="auto"/>
                                    <w:left w:val="none" w:sz="0" w:space="0" w:color="auto"/>
                                    <w:bottom w:val="none" w:sz="0" w:space="0" w:color="auto"/>
                                    <w:right w:val="none" w:sz="0" w:space="0" w:color="auto"/>
                                  </w:divBdr>
                                  <w:divsChild>
                                    <w:div w:id="1689717821">
                                      <w:marLeft w:val="0"/>
                                      <w:marRight w:val="0"/>
                                      <w:marTop w:val="0"/>
                                      <w:marBottom w:val="0"/>
                                      <w:divBdr>
                                        <w:top w:val="none" w:sz="0" w:space="0" w:color="auto"/>
                                        <w:left w:val="none" w:sz="0" w:space="0" w:color="auto"/>
                                        <w:bottom w:val="none" w:sz="0" w:space="0" w:color="auto"/>
                                        <w:right w:val="none" w:sz="0" w:space="0" w:color="auto"/>
                                      </w:divBdr>
                                      <w:divsChild>
                                        <w:div w:id="95030692">
                                          <w:marLeft w:val="0"/>
                                          <w:marRight w:val="0"/>
                                          <w:marTop w:val="0"/>
                                          <w:marBottom w:val="0"/>
                                          <w:divBdr>
                                            <w:top w:val="none" w:sz="0" w:space="0" w:color="auto"/>
                                            <w:left w:val="none" w:sz="0" w:space="0" w:color="auto"/>
                                            <w:bottom w:val="none" w:sz="0" w:space="0" w:color="auto"/>
                                            <w:right w:val="none" w:sz="0" w:space="0" w:color="auto"/>
                                          </w:divBdr>
                                          <w:divsChild>
                                            <w:div w:id="357858660">
                                              <w:marLeft w:val="0"/>
                                              <w:marRight w:val="0"/>
                                              <w:marTop w:val="0"/>
                                              <w:marBottom w:val="0"/>
                                              <w:divBdr>
                                                <w:top w:val="none" w:sz="0" w:space="0" w:color="auto"/>
                                                <w:left w:val="none" w:sz="0" w:space="0" w:color="auto"/>
                                                <w:bottom w:val="none" w:sz="0" w:space="0" w:color="auto"/>
                                                <w:right w:val="none" w:sz="0" w:space="0" w:color="auto"/>
                                              </w:divBdr>
                                              <w:divsChild>
                                                <w:div w:id="1770469277">
                                                  <w:marLeft w:val="0"/>
                                                  <w:marRight w:val="0"/>
                                                  <w:marTop w:val="0"/>
                                                  <w:marBottom w:val="0"/>
                                                  <w:divBdr>
                                                    <w:top w:val="none" w:sz="0" w:space="0" w:color="auto"/>
                                                    <w:left w:val="none" w:sz="0" w:space="0" w:color="auto"/>
                                                    <w:bottom w:val="none" w:sz="0" w:space="0" w:color="auto"/>
                                                    <w:right w:val="none" w:sz="0" w:space="0" w:color="auto"/>
                                                  </w:divBdr>
                                                  <w:divsChild>
                                                    <w:div w:id="418019803">
                                                      <w:marLeft w:val="0"/>
                                                      <w:marRight w:val="0"/>
                                                      <w:marTop w:val="0"/>
                                                      <w:marBottom w:val="0"/>
                                                      <w:divBdr>
                                                        <w:top w:val="none" w:sz="0" w:space="0" w:color="auto"/>
                                                        <w:left w:val="none" w:sz="0" w:space="0" w:color="auto"/>
                                                        <w:bottom w:val="none" w:sz="0" w:space="0" w:color="auto"/>
                                                        <w:right w:val="none" w:sz="0" w:space="0" w:color="auto"/>
                                                      </w:divBdr>
                                                      <w:divsChild>
                                                        <w:div w:id="1256014466">
                                                          <w:marLeft w:val="0"/>
                                                          <w:marRight w:val="0"/>
                                                          <w:marTop w:val="0"/>
                                                          <w:marBottom w:val="0"/>
                                                          <w:divBdr>
                                                            <w:top w:val="none" w:sz="0" w:space="0" w:color="auto"/>
                                                            <w:left w:val="none" w:sz="0" w:space="0" w:color="auto"/>
                                                            <w:bottom w:val="none" w:sz="0" w:space="0" w:color="auto"/>
                                                            <w:right w:val="none" w:sz="0" w:space="0" w:color="auto"/>
                                                          </w:divBdr>
                                                          <w:divsChild>
                                                            <w:div w:id="1444156818">
                                                              <w:marLeft w:val="0"/>
                                                              <w:marRight w:val="0"/>
                                                              <w:marTop w:val="0"/>
                                                              <w:marBottom w:val="0"/>
                                                              <w:divBdr>
                                                                <w:top w:val="none" w:sz="0" w:space="0" w:color="auto"/>
                                                                <w:left w:val="none" w:sz="0" w:space="0" w:color="auto"/>
                                                                <w:bottom w:val="none" w:sz="0" w:space="0" w:color="auto"/>
                                                                <w:right w:val="none" w:sz="0" w:space="0" w:color="auto"/>
                                                              </w:divBdr>
                                                            </w:div>
                                                            <w:div w:id="515077126">
                                                              <w:marLeft w:val="0"/>
                                                              <w:marRight w:val="0"/>
                                                              <w:marTop w:val="0"/>
                                                              <w:marBottom w:val="0"/>
                                                              <w:divBdr>
                                                                <w:top w:val="none" w:sz="0" w:space="0" w:color="auto"/>
                                                                <w:left w:val="none" w:sz="0" w:space="0" w:color="auto"/>
                                                                <w:bottom w:val="none" w:sz="0" w:space="0" w:color="auto"/>
                                                                <w:right w:val="none" w:sz="0" w:space="0" w:color="auto"/>
                                                              </w:divBdr>
                                                            </w:div>
                                                            <w:div w:id="1149403041">
                                                              <w:marLeft w:val="0"/>
                                                              <w:marRight w:val="0"/>
                                                              <w:marTop w:val="0"/>
                                                              <w:marBottom w:val="0"/>
                                                              <w:divBdr>
                                                                <w:top w:val="none" w:sz="0" w:space="0" w:color="auto"/>
                                                                <w:left w:val="none" w:sz="0" w:space="0" w:color="auto"/>
                                                                <w:bottom w:val="none" w:sz="0" w:space="0" w:color="auto"/>
                                                                <w:right w:val="none" w:sz="0" w:space="0" w:color="auto"/>
                                                              </w:divBdr>
                                                            </w:div>
                                                            <w:div w:id="2016111186">
                                                              <w:marLeft w:val="0"/>
                                                              <w:marRight w:val="0"/>
                                                              <w:marTop w:val="0"/>
                                                              <w:marBottom w:val="0"/>
                                                              <w:divBdr>
                                                                <w:top w:val="none" w:sz="0" w:space="0" w:color="auto"/>
                                                                <w:left w:val="none" w:sz="0" w:space="0" w:color="auto"/>
                                                                <w:bottom w:val="none" w:sz="0" w:space="0" w:color="auto"/>
                                                                <w:right w:val="none" w:sz="0" w:space="0" w:color="auto"/>
                                                              </w:divBdr>
                                                            </w:div>
                                                            <w:div w:id="1628580916">
                                                              <w:marLeft w:val="0"/>
                                                              <w:marRight w:val="0"/>
                                                              <w:marTop w:val="0"/>
                                                              <w:marBottom w:val="0"/>
                                                              <w:divBdr>
                                                                <w:top w:val="none" w:sz="0" w:space="0" w:color="auto"/>
                                                                <w:left w:val="none" w:sz="0" w:space="0" w:color="auto"/>
                                                                <w:bottom w:val="none" w:sz="0" w:space="0" w:color="auto"/>
                                                                <w:right w:val="none" w:sz="0" w:space="0" w:color="auto"/>
                                                              </w:divBdr>
                                                            </w:div>
                                                            <w:div w:id="1254242658">
                                                              <w:marLeft w:val="0"/>
                                                              <w:marRight w:val="0"/>
                                                              <w:marTop w:val="0"/>
                                                              <w:marBottom w:val="0"/>
                                                              <w:divBdr>
                                                                <w:top w:val="none" w:sz="0" w:space="0" w:color="auto"/>
                                                                <w:left w:val="none" w:sz="0" w:space="0" w:color="auto"/>
                                                                <w:bottom w:val="none" w:sz="0" w:space="0" w:color="auto"/>
                                                                <w:right w:val="none" w:sz="0" w:space="0" w:color="auto"/>
                                                              </w:divBdr>
                                                            </w:div>
                                                            <w:div w:id="162743835">
                                                              <w:marLeft w:val="0"/>
                                                              <w:marRight w:val="0"/>
                                                              <w:marTop w:val="0"/>
                                                              <w:marBottom w:val="0"/>
                                                              <w:divBdr>
                                                                <w:top w:val="none" w:sz="0" w:space="0" w:color="auto"/>
                                                                <w:left w:val="none" w:sz="0" w:space="0" w:color="auto"/>
                                                                <w:bottom w:val="none" w:sz="0" w:space="0" w:color="auto"/>
                                                                <w:right w:val="none" w:sz="0" w:space="0" w:color="auto"/>
                                                              </w:divBdr>
                                                            </w:div>
                                                            <w:div w:id="347947476">
                                                              <w:marLeft w:val="0"/>
                                                              <w:marRight w:val="0"/>
                                                              <w:marTop w:val="0"/>
                                                              <w:marBottom w:val="0"/>
                                                              <w:divBdr>
                                                                <w:top w:val="none" w:sz="0" w:space="0" w:color="auto"/>
                                                                <w:left w:val="none" w:sz="0" w:space="0" w:color="auto"/>
                                                                <w:bottom w:val="none" w:sz="0" w:space="0" w:color="auto"/>
                                                                <w:right w:val="none" w:sz="0" w:space="0" w:color="auto"/>
                                                              </w:divBdr>
                                                            </w:div>
                                                            <w:div w:id="1868835209">
                                                              <w:marLeft w:val="0"/>
                                                              <w:marRight w:val="0"/>
                                                              <w:marTop w:val="0"/>
                                                              <w:marBottom w:val="0"/>
                                                              <w:divBdr>
                                                                <w:top w:val="none" w:sz="0" w:space="0" w:color="auto"/>
                                                                <w:left w:val="none" w:sz="0" w:space="0" w:color="auto"/>
                                                                <w:bottom w:val="none" w:sz="0" w:space="0" w:color="auto"/>
                                                                <w:right w:val="none" w:sz="0" w:space="0" w:color="auto"/>
                                                              </w:divBdr>
                                                            </w:div>
                                                            <w:div w:id="1944681557">
                                                              <w:marLeft w:val="0"/>
                                                              <w:marRight w:val="0"/>
                                                              <w:marTop w:val="0"/>
                                                              <w:marBottom w:val="0"/>
                                                              <w:divBdr>
                                                                <w:top w:val="none" w:sz="0" w:space="0" w:color="auto"/>
                                                                <w:left w:val="none" w:sz="0" w:space="0" w:color="auto"/>
                                                                <w:bottom w:val="none" w:sz="0" w:space="0" w:color="auto"/>
                                                                <w:right w:val="none" w:sz="0" w:space="0" w:color="auto"/>
                                                              </w:divBdr>
                                                            </w:div>
                                                            <w:div w:id="1913156861">
                                                              <w:marLeft w:val="0"/>
                                                              <w:marRight w:val="0"/>
                                                              <w:marTop w:val="0"/>
                                                              <w:marBottom w:val="0"/>
                                                              <w:divBdr>
                                                                <w:top w:val="none" w:sz="0" w:space="0" w:color="auto"/>
                                                                <w:left w:val="none" w:sz="0" w:space="0" w:color="auto"/>
                                                                <w:bottom w:val="none" w:sz="0" w:space="0" w:color="auto"/>
                                                                <w:right w:val="none" w:sz="0" w:space="0" w:color="auto"/>
                                                              </w:divBdr>
                                                            </w:div>
                                                            <w:div w:id="702754689">
                                                              <w:marLeft w:val="0"/>
                                                              <w:marRight w:val="0"/>
                                                              <w:marTop w:val="0"/>
                                                              <w:marBottom w:val="0"/>
                                                              <w:divBdr>
                                                                <w:top w:val="none" w:sz="0" w:space="0" w:color="auto"/>
                                                                <w:left w:val="none" w:sz="0" w:space="0" w:color="auto"/>
                                                                <w:bottom w:val="none" w:sz="0" w:space="0" w:color="auto"/>
                                                                <w:right w:val="none" w:sz="0" w:space="0" w:color="auto"/>
                                                              </w:divBdr>
                                                            </w:div>
                                                            <w:div w:id="1950621064">
                                                              <w:marLeft w:val="0"/>
                                                              <w:marRight w:val="0"/>
                                                              <w:marTop w:val="0"/>
                                                              <w:marBottom w:val="0"/>
                                                              <w:divBdr>
                                                                <w:top w:val="none" w:sz="0" w:space="0" w:color="auto"/>
                                                                <w:left w:val="none" w:sz="0" w:space="0" w:color="auto"/>
                                                                <w:bottom w:val="none" w:sz="0" w:space="0" w:color="auto"/>
                                                                <w:right w:val="none" w:sz="0" w:space="0" w:color="auto"/>
                                                              </w:divBdr>
                                                            </w:div>
                                                            <w:div w:id="194971295">
                                                              <w:marLeft w:val="0"/>
                                                              <w:marRight w:val="0"/>
                                                              <w:marTop w:val="0"/>
                                                              <w:marBottom w:val="0"/>
                                                              <w:divBdr>
                                                                <w:top w:val="none" w:sz="0" w:space="0" w:color="auto"/>
                                                                <w:left w:val="none" w:sz="0" w:space="0" w:color="auto"/>
                                                                <w:bottom w:val="none" w:sz="0" w:space="0" w:color="auto"/>
                                                                <w:right w:val="none" w:sz="0" w:space="0" w:color="auto"/>
                                                              </w:divBdr>
                                                            </w:div>
                                                            <w:div w:id="242764991">
                                                              <w:marLeft w:val="0"/>
                                                              <w:marRight w:val="0"/>
                                                              <w:marTop w:val="0"/>
                                                              <w:marBottom w:val="0"/>
                                                              <w:divBdr>
                                                                <w:top w:val="none" w:sz="0" w:space="0" w:color="auto"/>
                                                                <w:left w:val="none" w:sz="0" w:space="0" w:color="auto"/>
                                                                <w:bottom w:val="none" w:sz="0" w:space="0" w:color="auto"/>
                                                                <w:right w:val="none" w:sz="0" w:space="0" w:color="auto"/>
                                                              </w:divBdr>
                                                            </w:div>
                                                            <w:div w:id="17869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5930684">
      <w:bodyDiv w:val="1"/>
      <w:marLeft w:val="0"/>
      <w:marRight w:val="0"/>
      <w:marTop w:val="0"/>
      <w:marBottom w:val="0"/>
      <w:divBdr>
        <w:top w:val="none" w:sz="0" w:space="0" w:color="auto"/>
        <w:left w:val="none" w:sz="0" w:space="0" w:color="auto"/>
        <w:bottom w:val="none" w:sz="0" w:space="0" w:color="auto"/>
        <w:right w:val="none" w:sz="0" w:space="0" w:color="auto"/>
      </w:divBdr>
    </w:div>
    <w:div w:id="961771230">
      <w:bodyDiv w:val="1"/>
      <w:marLeft w:val="0"/>
      <w:marRight w:val="0"/>
      <w:marTop w:val="0"/>
      <w:marBottom w:val="0"/>
      <w:divBdr>
        <w:top w:val="none" w:sz="0" w:space="0" w:color="auto"/>
        <w:left w:val="none" w:sz="0" w:space="0" w:color="auto"/>
        <w:bottom w:val="none" w:sz="0" w:space="0" w:color="auto"/>
        <w:right w:val="none" w:sz="0" w:space="0" w:color="auto"/>
      </w:divBdr>
    </w:div>
    <w:div w:id="1139423354">
      <w:bodyDiv w:val="1"/>
      <w:marLeft w:val="0"/>
      <w:marRight w:val="0"/>
      <w:marTop w:val="0"/>
      <w:marBottom w:val="0"/>
      <w:divBdr>
        <w:top w:val="none" w:sz="0" w:space="0" w:color="auto"/>
        <w:left w:val="none" w:sz="0" w:space="0" w:color="auto"/>
        <w:bottom w:val="none" w:sz="0" w:space="0" w:color="auto"/>
        <w:right w:val="none" w:sz="0" w:space="0" w:color="auto"/>
      </w:divBdr>
      <w:divsChild>
        <w:div w:id="1512452538">
          <w:marLeft w:val="0"/>
          <w:marRight w:val="0"/>
          <w:marTop w:val="0"/>
          <w:marBottom w:val="0"/>
          <w:divBdr>
            <w:top w:val="none" w:sz="0" w:space="0" w:color="auto"/>
            <w:left w:val="none" w:sz="0" w:space="0" w:color="auto"/>
            <w:bottom w:val="none" w:sz="0" w:space="0" w:color="auto"/>
            <w:right w:val="none" w:sz="0" w:space="0" w:color="auto"/>
          </w:divBdr>
          <w:divsChild>
            <w:div w:id="339744128">
              <w:marLeft w:val="0"/>
              <w:marRight w:val="0"/>
              <w:marTop w:val="0"/>
              <w:marBottom w:val="0"/>
              <w:divBdr>
                <w:top w:val="none" w:sz="0" w:space="0" w:color="auto"/>
                <w:left w:val="none" w:sz="0" w:space="0" w:color="auto"/>
                <w:bottom w:val="none" w:sz="0" w:space="0" w:color="auto"/>
                <w:right w:val="none" w:sz="0" w:space="0" w:color="auto"/>
              </w:divBdr>
              <w:divsChild>
                <w:div w:id="2042626367">
                  <w:marLeft w:val="0"/>
                  <w:marRight w:val="0"/>
                  <w:marTop w:val="0"/>
                  <w:marBottom w:val="0"/>
                  <w:divBdr>
                    <w:top w:val="none" w:sz="0" w:space="0" w:color="auto"/>
                    <w:left w:val="none" w:sz="0" w:space="0" w:color="auto"/>
                    <w:bottom w:val="none" w:sz="0" w:space="0" w:color="auto"/>
                    <w:right w:val="none" w:sz="0" w:space="0" w:color="auto"/>
                  </w:divBdr>
                </w:div>
                <w:div w:id="209994617">
                  <w:marLeft w:val="0"/>
                  <w:marRight w:val="0"/>
                  <w:marTop w:val="0"/>
                  <w:marBottom w:val="0"/>
                  <w:divBdr>
                    <w:top w:val="none" w:sz="0" w:space="0" w:color="auto"/>
                    <w:left w:val="none" w:sz="0" w:space="0" w:color="auto"/>
                    <w:bottom w:val="none" w:sz="0" w:space="0" w:color="auto"/>
                    <w:right w:val="none" w:sz="0" w:space="0" w:color="auto"/>
                  </w:divBdr>
                  <w:divsChild>
                    <w:div w:id="1195463423">
                      <w:marLeft w:val="0"/>
                      <w:marRight w:val="0"/>
                      <w:marTop w:val="0"/>
                      <w:marBottom w:val="0"/>
                      <w:divBdr>
                        <w:top w:val="none" w:sz="0" w:space="0" w:color="auto"/>
                        <w:left w:val="none" w:sz="0" w:space="0" w:color="auto"/>
                        <w:bottom w:val="none" w:sz="0" w:space="0" w:color="auto"/>
                        <w:right w:val="none" w:sz="0" w:space="0" w:color="auto"/>
                      </w:divBdr>
                    </w:div>
                    <w:div w:id="1163280512">
                      <w:marLeft w:val="0"/>
                      <w:marRight w:val="0"/>
                      <w:marTop w:val="0"/>
                      <w:marBottom w:val="0"/>
                      <w:divBdr>
                        <w:top w:val="none" w:sz="0" w:space="0" w:color="auto"/>
                        <w:left w:val="none" w:sz="0" w:space="0" w:color="auto"/>
                        <w:bottom w:val="none" w:sz="0" w:space="0" w:color="auto"/>
                        <w:right w:val="none" w:sz="0" w:space="0" w:color="auto"/>
                      </w:divBdr>
                      <w:divsChild>
                        <w:div w:id="6196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17401">
      <w:bodyDiv w:val="1"/>
      <w:marLeft w:val="0"/>
      <w:marRight w:val="0"/>
      <w:marTop w:val="0"/>
      <w:marBottom w:val="0"/>
      <w:divBdr>
        <w:top w:val="none" w:sz="0" w:space="0" w:color="auto"/>
        <w:left w:val="none" w:sz="0" w:space="0" w:color="auto"/>
        <w:bottom w:val="none" w:sz="0" w:space="0" w:color="auto"/>
        <w:right w:val="none" w:sz="0" w:space="0" w:color="auto"/>
      </w:divBdr>
    </w:div>
    <w:div w:id="1460685783">
      <w:bodyDiv w:val="1"/>
      <w:marLeft w:val="0"/>
      <w:marRight w:val="0"/>
      <w:marTop w:val="0"/>
      <w:marBottom w:val="0"/>
      <w:divBdr>
        <w:top w:val="none" w:sz="0" w:space="0" w:color="auto"/>
        <w:left w:val="none" w:sz="0" w:space="0" w:color="auto"/>
        <w:bottom w:val="none" w:sz="0" w:space="0" w:color="auto"/>
        <w:right w:val="none" w:sz="0" w:space="0" w:color="auto"/>
      </w:divBdr>
    </w:div>
    <w:div w:id="1531720762">
      <w:bodyDiv w:val="1"/>
      <w:marLeft w:val="0"/>
      <w:marRight w:val="0"/>
      <w:marTop w:val="0"/>
      <w:marBottom w:val="0"/>
      <w:divBdr>
        <w:top w:val="none" w:sz="0" w:space="0" w:color="auto"/>
        <w:left w:val="none" w:sz="0" w:space="0" w:color="auto"/>
        <w:bottom w:val="none" w:sz="0" w:space="0" w:color="auto"/>
        <w:right w:val="none" w:sz="0" w:space="0" w:color="auto"/>
      </w:divBdr>
      <w:divsChild>
        <w:div w:id="2034376895">
          <w:marLeft w:val="0"/>
          <w:marRight w:val="0"/>
          <w:marTop w:val="0"/>
          <w:marBottom w:val="0"/>
          <w:divBdr>
            <w:top w:val="none" w:sz="0" w:space="0" w:color="auto"/>
            <w:left w:val="none" w:sz="0" w:space="0" w:color="auto"/>
            <w:bottom w:val="none" w:sz="0" w:space="0" w:color="auto"/>
            <w:right w:val="none" w:sz="0" w:space="0" w:color="auto"/>
          </w:divBdr>
          <w:divsChild>
            <w:div w:id="827136465">
              <w:marLeft w:val="0"/>
              <w:marRight w:val="0"/>
              <w:marTop w:val="0"/>
              <w:marBottom w:val="0"/>
              <w:divBdr>
                <w:top w:val="none" w:sz="0" w:space="0" w:color="auto"/>
                <w:left w:val="none" w:sz="0" w:space="0" w:color="auto"/>
                <w:bottom w:val="none" w:sz="0" w:space="0" w:color="auto"/>
                <w:right w:val="none" w:sz="0" w:space="0" w:color="auto"/>
              </w:divBdr>
              <w:divsChild>
                <w:div w:id="42944738">
                  <w:marLeft w:val="0"/>
                  <w:marRight w:val="0"/>
                  <w:marTop w:val="0"/>
                  <w:marBottom w:val="0"/>
                  <w:divBdr>
                    <w:top w:val="none" w:sz="0" w:space="0" w:color="auto"/>
                    <w:left w:val="none" w:sz="0" w:space="0" w:color="auto"/>
                    <w:bottom w:val="none" w:sz="0" w:space="0" w:color="auto"/>
                    <w:right w:val="none" w:sz="0" w:space="0" w:color="auto"/>
                  </w:divBdr>
                  <w:divsChild>
                    <w:div w:id="1384209361">
                      <w:marLeft w:val="0"/>
                      <w:marRight w:val="0"/>
                      <w:marTop w:val="0"/>
                      <w:marBottom w:val="0"/>
                      <w:divBdr>
                        <w:top w:val="none" w:sz="0" w:space="0" w:color="auto"/>
                        <w:left w:val="none" w:sz="0" w:space="0" w:color="auto"/>
                        <w:bottom w:val="none" w:sz="0" w:space="0" w:color="auto"/>
                        <w:right w:val="none" w:sz="0" w:space="0" w:color="auto"/>
                      </w:divBdr>
                      <w:divsChild>
                        <w:div w:id="2107993645">
                          <w:marLeft w:val="0"/>
                          <w:marRight w:val="0"/>
                          <w:marTop w:val="0"/>
                          <w:marBottom w:val="0"/>
                          <w:divBdr>
                            <w:top w:val="none" w:sz="0" w:space="0" w:color="auto"/>
                            <w:left w:val="none" w:sz="0" w:space="0" w:color="auto"/>
                            <w:bottom w:val="none" w:sz="0" w:space="0" w:color="auto"/>
                            <w:right w:val="none" w:sz="0" w:space="0" w:color="auto"/>
                          </w:divBdr>
                          <w:divsChild>
                            <w:div w:id="134493324">
                              <w:marLeft w:val="0"/>
                              <w:marRight w:val="0"/>
                              <w:marTop w:val="0"/>
                              <w:marBottom w:val="0"/>
                              <w:divBdr>
                                <w:top w:val="none" w:sz="0" w:space="0" w:color="auto"/>
                                <w:left w:val="none" w:sz="0" w:space="0" w:color="auto"/>
                                <w:bottom w:val="none" w:sz="0" w:space="0" w:color="auto"/>
                                <w:right w:val="none" w:sz="0" w:space="0" w:color="auto"/>
                              </w:divBdr>
                              <w:divsChild>
                                <w:div w:id="8989629">
                                  <w:marLeft w:val="0"/>
                                  <w:marRight w:val="0"/>
                                  <w:marTop w:val="0"/>
                                  <w:marBottom w:val="0"/>
                                  <w:divBdr>
                                    <w:top w:val="none" w:sz="0" w:space="0" w:color="auto"/>
                                    <w:left w:val="none" w:sz="0" w:space="0" w:color="auto"/>
                                    <w:bottom w:val="none" w:sz="0" w:space="0" w:color="auto"/>
                                    <w:right w:val="none" w:sz="0" w:space="0" w:color="auto"/>
                                  </w:divBdr>
                                  <w:divsChild>
                                    <w:div w:id="329988630">
                                      <w:marLeft w:val="0"/>
                                      <w:marRight w:val="0"/>
                                      <w:marTop w:val="0"/>
                                      <w:marBottom w:val="0"/>
                                      <w:divBdr>
                                        <w:top w:val="none" w:sz="0" w:space="0" w:color="auto"/>
                                        <w:left w:val="none" w:sz="0" w:space="0" w:color="auto"/>
                                        <w:bottom w:val="none" w:sz="0" w:space="0" w:color="auto"/>
                                        <w:right w:val="none" w:sz="0" w:space="0" w:color="auto"/>
                                      </w:divBdr>
                                      <w:divsChild>
                                        <w:div w:id="1991669388">
                                          <w:marLeft w:val="0"/>
                                          <w:marRight w:val="0"/>
                                          <w:marTop w:val="0"/>
                                          <w:marBottom w:val="0"/>
                                          <w:divBdr>
                                            <w:top w:val="none" w:sz="0" w:space="0" w:color="auto"/>
                                            <w:left w:val="none" w:sz="0" w:space="0" w:color="auto"/>
                                            <w:bottom w:val="none" w:sz="0" w:space="0" w:color="auto"/>
                                            <w:right w:val="none" w:sz="0" w:space="0" w:color="auto"/>
                                          </w:divBdr>
                                          <w:divsChild>
                                            <w:div w:id="1762070999">
                                              <w:marLeft w:val="0"/>
                                              <w:marRight w:val="0"/>
                                              <w:marTop w:val="0"/>
                                              <w:marBottom w:val="0"/>
                                              <w:divBdr>
                                                <w:top w:val="none" w:sz="0" w:space="0" w:color="auto"/>
                                                <w:left w:val="none" w:sz="0" w:space="0" w:color="auto"/>
                                                <w:bottom w:val="none" w:sz="0" w:space="0" w:color="auto"/>
                                                <w:right w:val="none" w:sz="0" w:space="0" w:color="auto"/>
                                              </w:divBdr>
                                              <w:divsChild>
                                                <w:div w:id="1414357402">
                                                  <w:marLeft w:val="0"/>
                                                  <w:marRight w:val="0"/>
                                                  <w:marTop w:val="0"/>
                                                  <w:marBottom w:val="0"/>
                                                  <w:divBdr>
                                                    <w:top w:val="none" w:sz="0" w:space="0" w:color="auto"/>
                                                    <w:left w:val="none" w:sz="0" w:space="0" w:color="auto"/>
                                                    <w:bottom w:val="none" w:sz="0" w:space="0" w:color="auto"/>
                                                    <w:right w:val="none" w:sz="0" w:space="0" w:color="auto"/>
                                                  </w:divBdr>
                                                  <w:divsChild>
                                                    <w:div w:id="450054948">
                                                      <w:marLeft w:val="0"/>
                                                      <w:marRight w:val="0"/>
                                                      <w:marTop w:val="0"/>
                                                      <w:marBottom w:val="0"/>
                                                      <w:divBdr>
                                                        <w:top w:val="none" w:sz="0" w:space="0" w:color="auto"/>
                                                        <w:left w:val="none" w:sz="0" w:space="0" w:color="auto"/>
                                                        <w:bottom w:val="none" w:sz="0" w:space="0" w:color="auto"/>
                                                        <w:right w:val="none" w:sz="0" w:space="0" w:color="auto"/>
                                                      </w:divBdr>
                                                      <w:divsChild>
                                                        <w:div w:id="2045667119">
                                                          <w:marLeft w:val="0"/>
                                                          <w:marRight w:val="0"/>
                                                          <w:marTop w:val="0"/>
                                                          <w:marBottom w:val="0"/>
                                                          <w:divBdr>
                                                            <w:top w:val="none" w:sz="0" w:space="0" w:color="auto"/>
                                                            <w:left w:val="none" w:sz="0" w:space="0" w:color="auto"/>
                                                            <w:bottom w:val="none" w:sz="0" w:space="0" w:color="auto"/>
                                                            <w:right w:val="none" w:sz="0" w:space="0" w:color="auto"/>
                                                          </w:divBdr>
                                                          <w:divsChild>
                                                            <w:div w:id="570845227">
                                                              <w:marLeft w:val="0"/>
                                                              <w:marRight w:val="0"/>
                                                              <w:marTop w:val="0"/>
                                                              <w:marBottom w:val="0"/>
                                                              <w:divBdr>
                                                                <w:top w:val="none" w:sz="0" w:space="0" w:color="auto"/>
                                                                <w:left w:val="none" w:sz="0" w:space="0" w:color="auto"/>
                                                                <w:bottom w:val="none" w:sz="0" w:space="0" w:color="auto"/>
                                                                <w:right w:val="none" w:sz="0" w:space="0" w:color="auto"/>
                                                              </w:divBdr>
                                                            </w:div>
                                                            <w:div w:id="1759986282">
                                                              <w:marLeft w:val="0"/>
                                                              <w:marRight w:val="0"/>
                                                              <w:marTop w:val="0"/>
                                                              <w:marBottom w:val="0"/>
                                                              <w:divBdr>
                                                                <w:top w:val="none" w:sz="0" w:space="0" w:color="auto"/>
                                                                <w:left w:val="none" w:sz="0" w:space="0" w:color="auto"/>
                                                                <w:bottom w:val="none" w:sz="0" w:space="0" w:color="auto"/>
                                                                <w:right w:val="none" w:sz="0" w:space="0" w:color="auto"/>
                                                              </w:divBdr>
                                                            </w:div>
                                                            <w:div w:id="1918056756">
                                                              <w:marLeft w:val="0"/>
                                                              <w:marRight w:val="0"/>
                                                              <w:marTop w:val="0"/>
                                                              <w:marBottom w:val="0"/>
                                                              <w:divBdr>
                                                                <w:top w:val="none" w:sz="0" w:space="0" w:color="auto"/>
                                                                <w:left w:val="none" w:sz="0" w:space="0" w:color="auto"/>
                                                                <w:bottom w:val="none" w:sz="0" w:space="0" w:color="auto"/>
                                                                <w:right w:val="none" w:sz="0" w:space="0" w:color="auto"/>
                                                              </w:divBdr>
                                                            </w:div>
                                                            <w:div w:id="620694877">
                                                              <w:marLeft w:val="0"/>
                                                              <w:marRight w:val="0"/>
                                                              <w:marTop w:val="0"/>
                                                              <w:marBottom w:val="0"/>
                                                              <w:divBdr>
                                                                <w:top w:val="none" w:sz="0" w:space="0" w:color="auto"/>
                                                                <w:left w:val="none" w:sz="0" w:space="0" w:color="auto"/>
                                                                <w:bottom w:val="none" w:sz="0" w:space="0" w:color="auto"/>
                                                                <w:right w:val="none" w:sz="0" w:space="0" w:color="auto"/>
                                                              </w:divBdr>
                                                            </w:div>
                                                            <w:div w:id="890917730">
                                                              <w:marLeft w:val="0"/>
                                                              <w:marRight w:val="0"/>
                                                              <w:marTop w:val="0"/>
                                                              <w:marBottom w:val="0"/>
                                                              <w:divBdr>
                                                                <w:top w:val="none" w:sz="0" w:space="0" w:color="auto"/>
                                                                <w:left w:val="none" w:sz="0" w:space="0" w:color="auto"/>
                                                                <w:bottom w:val="none" w:sz="0" w:space="0" w:color="auto"/>
                                                                <w:right w:val="none" w:sz="0" w:space="0" w:color="auto"/>
                                                              </w:divBdr>
                                                            </w:div>
                                                            <w:div w:id="89083173">
                                                              <w:marLeft w:val="0"/>
                                                              <w:marRight w:val="0"/>
                                                              <w:marTop w:val="0"/>
                                                              <w:marBottom w:val="0"/>
                                                              <w:divBdr>
                                                                <w:top w:val="none" w:sz="0" w:space="0" w:color="auto"/>
                                                                <w:left w:val="none" w:sz="0" w:space="0" w:color="auto"/>
                                                                <w:bottom w:val="none" w:sz="0" w:space="0" w:color="auto"/>
                                                                <w:right w:val="none" w:sz="0" w:space="0" w:color="auto"/>
                                                              </w:divBdr>
                                                            </w:div>
                                                            <w:div w:id="48767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8441804">
      <w:bodyDiv w:val="1"/>
      <w:marLeft w:val="0"/>
      <w:marRight w:val="0"/>
      <w:marTop w:val="0"/>
      <w:marBottom w:val="0"/>
      <w:divBdr>
        <w:top w:val="none" w:sz="0" w:space="0" w:color="auto"/>
        <w:left w:val="none" w:sz="0" w:space="0" w:color="auto"/>
        <w:bottom w:val="none" w:sz="0" w:space="0" w:color="auto"/>
        <w:right w:val="none" w:sz="0" w:space="0" w:color="auto"/>
      </w:divBdr>
    </w:div>
    <w:div w:id="210915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1494</Words>
  <Characters>8518</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Leadership &amp; Ethics for Managers: MGT615 - 1303C – 01</vt:lpstr>
      <vt:lpstr>    August 21, 2013</vt:lpstr>
      <vt:lpstr>    </vt:lpstr>
      <vt:lpstr>    </vt:lpstr>
      <vt:lpstr>    </vt:lpstr>
      <vt:lpstr>    References:</vt:lpstr>
      <vt:lpstr>    Nahavandi, A. (2012). The art and science of leadership . (6th ed.). Upper Saddl</vt:lpstr>
    </vt:vector>
  </TitlesOfParts>
  <Company>Hewlett-Packard Company</Company>
  <LinksUpToDate>false</LinksUpToDate>
  <CharactersWithSpaces>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aarons</dc:creator>
  <cp:lastModifiedBy>aarons</cp:lastModifiedBy>
  <cp:revision>3</cp:revision>
  <dcterms:created xsi:type="dcterms:W3CDTF">2013-08-21T23:34:00Z</dcterms:created>
  <dcterms:modified xsi:type="dcterms:W3CDTF">2013-08-21T23:34:00Z</dcterms:modified>
</cp:coreProperties>
</file>