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86" w:rsidRPr="006E2F83" w:rsidRDefault="007C46C2">
      <w:pPr>
        <w:rPr>
          <w:b/>
          <w:sz w:val="28"/>
          <w:szCs w:val="28"/>
        </w:rPr>
      </w:pPr>
      <w:r w:rsidRPr="006E2F83">
        <w:rPr>
          <w:b/>
          <w:sz w:val="28"/>
          <w:szCs w:val="28"/>
        </w:rPr>
        <w:t xml:space="preserve">CIS 470 </w:t>
      </w:r>
      <w:r w:rsidR="00F864F2">
        <w:rPr>
          <w:b/>
          <w:sz w:val="28"/>
          <w:szCs w:val="28"/>
        </w:rPr>
        <w:t>Design Specification</w:t>
      </w:r>
    </w:p>
    <w:tbl>
      <w:tblPr>
        <w:tblStyle w:val="TableGrid"/>
        <w:tblW w:w="0" w:type="auto"/>
        <w:tblLook w:val="01E0"/>
      </w:tblPr>
      <w:tblGrid>
        <w:gridCol w:w="2268"/>
        <w:gridCol w:w="6588"/>
      </w:tblGrid>
      <w:tr w:rsidR="007C46C2">
        <w:tc>
          <w:tcPr>
            <w:tcW w:w="2268" w:type="dxa"/>
          </w:tcPr>
          <w:p w:rsidR="007C46C2" w:rsidRPr="00132A2D" w:rsidRDefault="007C46C2">
            <w:pPr>
              <w:rPr>
                <w:b/>
              </w:rPr>
            </w:pPr>
            <w:r w:rsidRPr="00132A2D">
              <w:rPr>
                <w:b/>
              </w:rPr>
              <w:t>Team:</w:t>
            </w:r>
          </w:p>
        </w:tc>
        <w:tc>
          <w:tcPr>
            <w:tcW w:w="6588" w:type="dxa"/>
          </w:tcPr>
          <w:p w:rsidR="007C46C2" w:rsidRDefault="007C46C2">
            <w:pPr>
              <w:rPr>
                <w:b/>
              </w:rPr>
            </w:pPr>
          </w:p>
        </w:tc>
      </w:tr>
      <w:tr w:rsidR="00132A2D">
        <w:tc>
          <w:tcPr>
            <w:tcW w:w="2268" w:type="dxa"/>
          </w:tcPr>
          <w:p w:rsidR="00132A2D" w:rsidRPr="00132A2D" w:rsidRDefault="00132A2D">
            <w:pPr>
              <w:rPr>
                <w:b/>
              </w:rPr>
            </w:pPr>
            <w:r w:rsidRPr="00132A2D">
              <w:rPr>
                <w:b/>
              </w:rPr>
              <w:t>Team Members:</w:t>
            </w:r>
          </w:p>
        </w:tc>
        <w:tc>
          <w:tcPr>
            <w:tcW w:w="6588" w:type="dxa"/>
          </w:tcPr>
          <w:p w:rsidR="00132A2D" w:rsidRDefault="00132A2D">
            <w:pPr>
              <w:rPr>
                <w:b/>
              </w:rPr>
            </w:pPr>
          </w:p>
        </w:tc>
      </w:tr>
      <w:tr w:rsidR="00132A2D">
        <w:tc>
          <w:tcPr>
            <w:tcW w:w="2268" w:type="dxa"/>
          </w:tcPr>
          <w:p w:rsidR="00132A2D" w:rsidRPr="00132A2D" w:rsidRDefault="00132A2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588" w:type="dxa"/>
          </w:tcPr>
          <w:p w:rsidR="00132A2D" w:rsidRDefault="00132A2D">
            <w:pPr>
              <w:rPr>
                <w:b/>
              </w:rPr>
            </w:pPr>
          </w:p>
        </w:tc>
      </w:tr>
      <w:tr w:rsidR="00132A2D">
        <w:tc>
          <w:tcPr>
            <w:tcW w:w="2268" w:type="dxa"/>
          </w:tcPr>
          <w:p w:rsidR="00132A2D" w:rsidRDefault="00297F3A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6588" w:type="dxa"/>
          </w:tcPr>
          <w:p w:rsidR="00132A2D" w:rsidRDefault="00132A2D">
            <w:pPr>
              <w:rPr>
                <w:b/>
              </w:rPr>
            </w:pPr>
          </w:p>
        </w:tc>
      </w:tr>
    </w:tbl>
    <w:p w:rsidR="007C46C2" w:rsidRDefault="007C46C2">
      <w:pPr>
        <w:rPr>
          <w:b/>
        </w:rPr>
      </w:pPr>
    </w:p>
    <w:p w:rsidR="00F864F2" w:rsidRPr="00F864F2" w:rsidRDefault="00F864F2" w:rsidP="00F864F2">
      <w:pPr>
        <w:pStyle w:val="Heading1"/>
      </w:pPr>
      <w:r w:rsidRPr="00F864F2">
        <w:t xml:space="preserve">Scope </w:t>
      </w:r>
    </w:p>
    <w:p w:rsidR="00F864F2" w:rsidRPr="00F864F2" w:rsidRDefault="00F864F2" w:rsidP="00F864F2">
      <w:pPr>
        <w:pStyle w:val="Heading2"/>
      </w:pPr>
      <w:r w:rsidRPr="00F864F2">
        <w:t xml:space="preserve">System Description </w:t>
      </w:r>
    </w:p>
    <w:p w:rsidR="00F864F2" w:rsidRPr="00F864F2" w:rsidRDefault="00F864F2" w:rsidP="00F864F2">
      <w:pPr>
        <w:pStyle w:val="Heading2"/>
      </w:pPr>
      <w:r w:rsidRPr="00F864F2">
        <w:t xml:space="preserve">Major Software Functions </w:t>
      </w:r>
    </w:p>
    <w:p w:rsidR="00F864F2" w:rsidRPr="00F864F2" w:rsidRDefault="00F864F2" w:rsidP="00F864F2">
      <w:pPr>
        <w:pStyle w:val="Heading2"/>
      </w:pPr>
      <w:r w:rsidRPr="00F864F2">
        <w:t xml:space="preserve">Database Description </w:t>
      </w:r>
    </w:p>
    <w:p w:rsidR="00F864F2" w:rsidRPr="00F864F2" w:rsidRDefault="00F864F2" w:rsidP="00F864F2">
      <w:pPr>
        <w:pStyle w:val="Heading3"/>
      </w:pPr>
      <w:r w:rsidRPr="00F864F2">
        <w:t>Design Constraints and Limitations</w:t>
      </w:r>
    </w:p>
    <w:p w:rsidR="00F864F2" w:rsidRPr="00F864F2" w:rsidRDefault="00F864F2" w:rsidP="00F864F2">
      <w:pPr>
        <w:pStyle w:val="Heading1"/>
      </w:pPr>
      <w:r w:rsidRPr="00F864F2">
        <w:t xml:space="preserve">Design Description </w:t>
      </w:r>
    </w:p>
    <w:p w:rsidR="00F864F2" w:rsidRPr="00F864F2" w:rsidRDefault="00F864F2" w:rsidP="00F864F2">
      <w:pPr>
        <w:pStyle w:val="Heading2"/>
      </w:pPr>
      <w:r w:rsidRPr="00F864F2">
        <w:t xml:space="preserve">Data Description </w:t>
      </w:r>
    </w:p>
    <w:p w:rsidR="00F864F2" w:rsidRPr="00F864F2" w:rsidRDefault="00F864F2" w:rsidP="00F864F2">
      <w:pPr>
        <w:pStyle w:val="Heading2"/>
      </w:pPr>
      <w:r w:rsidRPr="00F864F2">
        <w:t xml:space="preserve">Data Flow </w:t>
      </w:r>
    </w:p>
    <w:p w:rsidR="00F864F2" w:rsidRPr="00F864F2" w:rsidRDefault="00F864F2" w:rsidP="00F864F2">
      <w:pPr>
        <w:pStyle w:val="Heading2"/>
      </w:pPr>
      <w:r w:rsidRPr="00F864F2">
        <w:t xml:space="preserve">Program Architecture </w:t>
      </w:r>
    </w:p>
    <w:p w:rsidR="00F864F2" w:rsidRPr="00F864F2" w:rsidRDefault="00F864F2" w:rsidP="00F864F2">
      <w:pPr>
        <w:pStyle w:val="Heading2"/>
      </w:pPr>
      <w:r w:rsidRPr="00F864F2">
        <w:t>Component Interfaces</w:t>
      </w:r>
    </w:p>
    <w:p w:rsidR="00F864F2" w:rsidRPr="00F864F2" w:rsidRDefault="00F864F2" w:rsidP="00F864F2">
      <w:pPr>
        <w:pStyle w:val="Heading1"/>
      </w:pPr>
      <w:r w:rsidRPr="00F864F2">
        <w:t xml:space="preserve">Detailed Design (one section for each component) </w:t>
      </w:r>
    </w:p>
    <w:p w:rsidR="00F864F2" w:rsidRPr="00F864F2" w:rsidRDefault="00F864F2" w:rsidP="00F864F2">
      <w:pPr>
        <w:pStyle w:val="Heading2"/>
      </w:pPr>
      <w:r w:rsidRPr="00F864F2">
        <w:t xml:space="preserve">Processing Description </w:t>
      </w:r>
    </w:p>
    <w:p w:rsidR="00F864F2" w:rsidRPr="00F864F2" w:rsidRDefault="00F864F2" w:rsidP="00F864F2">
      <w:pPr>
        <w:pStyle w:val="Heading2"/>
      </w:pPr>
      <w:r w:rsidRPr="00F864F2">
        <w:t xml:space="preserve">Interface Description </w:t>
      </w:r>
    </w:p>
    <w:p w:rsidR="00F864F2" w:rsidRPr="00F864F2" w:rsidRDefault="00F864F2" w:rsidP="00F864F2">
      <w:pPr>
        <w:pStyle w:val="Heading2"/>
      </w:pPr>
      <w:r w:rsidRPr="00F864F2">
        <w:t xml:space="preserve">Pseudocode </w:t>
      </w:r>
    </w:p>
    <w:p w:rsidR="00F864F2" w:rsidRPr="00F864F2" w:rsidRDefault="00F864F2" w:rsidP="00F864F2">
      <w:pPr>
        <w:pStyle w:val="Heading2"/>
      </w:pPr>
      <w:r w:rsidRPr="00F864F2">
        <w:t>Modules Uses</w:t>
      </w:r>
    </w:p>
    <w:p w:rsidR="00F864F2" w:rsidRPr="007C46C2" w:rsidRDefault="00F864F2">
      <w:pPr>
        <w:rPr>
          <w:b/>
        </w:rPr>
      </w:pPr>
    </w:p>
    <w:sectPr w:rsidR="00F864F2" w:rsidRPr="007C46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755"/>
    <w:multiLevelType w:val="multilevel"/>
    <w:tmpl w:val="441A1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A4C57E2"/>
    <w:multiLevelType w:val="multilevel"/>
    <w:tmpl w:val="AE64B4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CAE46A3"/>
    <w:multiLevelType w:val="multilevel"/>
    <w:tmpl w:val="99F287F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ED663A2"/>
    <w:multiLevelType w:val="multilevel"/>
    <w:tmpl w:val="2576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D6DC1"/>
    <w:multiLevelType w:val="multilevel"/>
    <w:tmpl w:val="8E0E1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7C46C2"/>
    <w:rsid w:val="000B2F50"/>
    <w:rsid w:val="00132A2D"/>
    <w:rsid w:val="00233A72"/>
    <w:rsid w:val="00246D93"/>
    <w:rsid w:val="00297F3A"/>
    <w:rsid w:val="002D10DA"/>
    <w:rsid w:val="003C16D9"/>
    <w:rsid w:val="003C3376"/>
    <w:rsid w:val="004E556C"/>
    <w:rsid w:val="006E2F83"/>
    <w:rsid w:val="0075678D"/>
    <w:rsid w:val="007C46C2"/>
    <w:rsid w:val="007E798B"/>
    <w:rsid w:val="00901D8C"/>
    <w:rsid w:val="00A43AA5"/>
    <w:rsid w:val="00B02ADE"/>
    <w:rsid w:val="00E16470"/>
    <w:rsid w:val="00E70C86"/>
    <w:rsid w:val="00F864F2"/>
    <w:rsid w:val="00FC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AA5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46D93"/>
    <w:pPr>
      <w:keepNext/>
      <w:numPr>
        <w:numId w:val="5"/>
      </w:numPr>
      <w:spacing w:before="240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6D93"/>
    <w:pPr>
      <w:keepNext/>
      <w:numPr>
        <w:ilvl w:val="1"/>
        <w:numId w:val="5"/>
      </w:numPr>
      <w:spacing w:before="240"/>
      <w:outlineLvl w:val="1"/>
    </w:pPr>
    <w:rPr>
      <w:rFonts w:ascii="Verdana" w:hAnsi="Verdana" w:cs="Arial"/>
      <w:b/>
      <w:bCs/>
      <w:iCs/>
      <w:szCs w:val="28"/>
    </w:rPr>
  </w:style>
  <w:style w:type="paragraph" w:styleId="Heading3">
    <w:name w:val="heading 3"/>
    <w:basedOn w:val="Heading1"/>
    <w:next w:val="Normal"/>
    <w:qFormat/>
    <w:rsid w:val="00246D93"/>
    <w:pPr>
      <w:numPr>
        <w:ilvl w:val="2"/>
      </w:numPr>
      <w:outlineLvl w:val="2"/>
    </w:pPr>
    <w:rPr>
      <w:bCs w:val="0"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de">
    <w:name w:val="Code"/>
    <w:basedOn w:val="Normal"/>
    <w:rsid w:val="003C3376"/>
    <w:pPr>
      <w:spacing w:after="0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7C46C2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32A2D"/>
    <w:rPr>
      <w:rFonts w:ascii="Verdana" w:hAnsi="Verdana" w:cs="Arial"/>
      <w:b/>
      <w:bCs/>
      <w:iCs/>
      <w:sz w:val="24"/>
      <w:szCs w:val="28"/>
      <w:lang w:val="en-US" w:eastAsia="en-US" w:bidi="ar-SA"/>
    </w:rPr>
  </w:style>
  <w:style w:type="paragraph" w:styleId="NormalWeb">
    <w:name w:val="Normal (Web)"/>
    <w:basedOn w:val="Normal"/>
    <w:rsid w:val="006E2F8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470 Project Plan</vt:lpstr>
    </vt:vector>
  </TitlesOfParts>
  <Company>WaveCrest Engineering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470 Project Plan</dc:title>
  <dc:subject/>
  <dc:creator>Tevis Boulware</dc:creator>
  <cp:keywords/>
  <dc:description/>
  <cp:lastModifiedBy> </cp:lastModifiedBy>
  <cp:revision>2</cp:revision>
  <dcterms:created xsi:type="dcterms:W3CDTF">2008-04-30T18:05:00Z</dcterms:created>
  <dcterms:modified xsi:type="dcterms:W3CDTF">2008-04-30T18:05:00Z</dcterms:modified>
</cp:coreProperties>
</file>