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2C" w:rsidRPr="00237F2C" w:rsidRDefault="00237F2C" w:rsidP="00237F2C">
      <w:pPr>
        <w:shd w:val="clear" w:color="auto" w:fill="FFFFFF"/>
        <w:spacing w:after="0" w:line="240" w:lineRule="auto"/>
        <w:outlineLvl w:val="2"/>
        <w:rPr>
          <w:rFonts w:ascii="inherit" w:eastAsia="Times New Roman" w:hAnsi="inherit" w:cs="Arial"/>
          <w:b/>
          <w:bCs/>
          <w:color w:val="000000"/>
          <w:sz w:val="24"/>
          <w:szCs w:val="24"/>
        </w:rPr>
      </w:pPr>
      <w:r w:rsidRPr="00237F2C">
        <w:rPr>
          <w:rFonts w:ascii="inherit" w:eastAsia="Times New Roman" w:hAnsi="inherit" w:cs="Arial"/>
          <w:b/>
          <w:bCs/>
          <w:color w:val="000000"/>
          <w:sz w:val="24"/>
          <w:szCs w:val="24"/>
        </w:rPr>
        <w:t>Question 1</w:t>
      </w:r>
    </w:p>
    <w:p w:rsidR="00237F2C" w:rsidRPr="00237F2C" w:rsidRDefault="00237F2C" w:rsidP="00237F2C">
      <w:pPr>
        <w:numPr>
          <w:ilvl w:val="0"/>
          <w:numId w:val="1"/>
        </w:numPr>
        <w:shd w:val="clear" w:color="auto" w:fill="FFFFFF"/>
        <w:spacing w:after="90" w:line="240" w:lineRule="auto"/>
        <w:ind w:left="0"/>
        <w:rPr>
          <w:rFonts w:ascii="inherit" w:eastAsia="Times New Roman" w:hAnsi="inherit" w:cs="Arial"/>
          <w:color w:val="111111"/>
          <w:sz w:val="18"/>
          <w:szCs w:val="18"/>
        </w:rPr>
      </w:pPr>
      <w:r w:rsidRPr="00237F2C">
        <w:rPr>
          <w:rFonts w:ascii="inherit" w:eastAsia="Times New Roman" w:hAnsi="inherit" w:cs="Arial"/>
          <w:color w:val="111111"/>
          <w:sz w:val="18"/>
          <w:szCs w:val="18"/>
        </w:rPr>
        <w:t> </w:t>
      </w:r>
    </w:p>
    <w:p w:rsidR="00237F2C" w:rsidRPr="00237F2C" w:rsidRDefault="00237F2C" w:rsidP="00237F2C">
      <w:pPr>
        <w:shd w:val="clear" w:color="auto" w:fill="FFFFFF"/>
        <w:spacing w:after="240" w:line="240" w:lineRule="auto"/>
        <w:rPr>
          <w:rFonts w:ascii="inherit" w:eastAsia="Times New Roman" w:hAnsi="inherit" w:cs="Arial"/>
          <w:color w:val="111111"/>
          <w:sz w:val="20"/>
          <w:szCs w:val="20"/>
        </w:rPr>
      </w:pPr>
      <w:r w:rsidRPr="00237F2C">
        <w:rPr>
          <w:rFonts w:ascii="inherit" w:eastAsia="Times New Roman" w:hAnsi="inherit" w:cs="Arial"/>
          <w:color w:val="111111"/>
          <w:sz w:val="20"/>
          <w:szCs w:val="20"/>
        </w:rPr>
        <w:t>Name two host proteins that are required for Helper T-cells to be susceptible to an HIV infection?</w:t>
      </w:r>
    </w:p>
    <w:p w:rsidR="00237F2C" w:rsidRPr="00237F2C" w:rsidRDefault="00237F2C" w:rsidP="00237F2C">
      <w:pPr>
        <w:shd w:val="clear" w:color="auto" w:fill="FFFFFF"/>
        <w:spacing w:after="240" w:line="240" w:lineRule="auto"/>
        <w:rPr>
          <w:rFonts w:ascii="inherit" w:eastAsia="Times New Roman" w:hAnsi="inherit" w:cs="Arial"/>
          <w:color w:val="111111"/>
          <w:sz w:val="20"/>
          <w:szCs w:val="20"/>
        </w:rPr>
      </w:pPr>
      <w:r w:rsidRPr="00237F2C">
        <w:rPr>
          <w:rFonts w:ascii="inherit" w:eastAsia="Times New Roman" w:hAnsi="inherit" w:cs="Arial"/>
          <w:color w:val="111111"/>
          <w:sz w:val="20"/>
          <w:szCs w:val="20"/>
        </w:rPr>
        <w:t>Protein 1 Blank 1</w:t>
      </w:r>
      <w:r w:rsidRPr="00237F2C">
        <w:rPr>
          <w:rFonts w:ascii="inherit" w:eastAsia="Times New Roman" w:hAnsi="inherit" w:cs="Arial"/>
          <w:color w:val="111111"/>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60.75pt;height:18pt" o:ole="">
            <v:imagedata r:id="rId6" o:title=""/>
          </v:shape>
          <w:control r:id="rId7" w:name="DefaultOcxName" w:shapeid="_x0000_i1198"/>
        </w:object>
      </w:r>
    </w:p>
    <w:p w:rsidR="00237F2C" w:rsidRPr="00237F2C" w:rsidRDefault="00237F2C" w:rsidP="00237F2C">
      <w:pPr>
        <w:shd w:val="clear" w:color="auto" w:fill="FFFFFF"/>
        <w:spacing w:after="240" w:line="240" w:lineRule="auto"/>
        <w:rPr>
          <w:rFonts w:ascii="inherit" w:eastAsia="Times New Roman" w:hAnsi="inherit" w:cs="Arial"/>
          <w:color w:val="111111"/>
          <w:sz w:val="20"/>
          <w:szCs w:val="20"/>
        </w:rPr>
      </w:pPr>
      <w:r w:rsidRPr="00237F2C">
        <w:rPr>
          <w:rFonts w:ascii="inherit" w:eastAsia="Times New Roman" w:hAnsi="inherit" w:cs="Arial"/>
          <w:color w:val="111111"/>
          <w:sz w:val="20"/>
          <w:szCs w:val="20"/>
        </w:rPr>
        <w:t>Protein 2 Blank 2</w:t>
      </w:r>
      <w:r w:rsidRPr="00237F2C">
        <w:rPr>
          <w:rFonts w:ascii="inherit" w:eastAsia="Times New Roman" w:hAnsi="inherit" w:cs="Arial"/>
          <w:color w:val="111111"/>
          <w:sz w:val="20"/>
          <w:szCs w:val="20"/>
        </w:rPr>
        <w:object w:dxaOrig="1440" w:dyaOrig="1440">
          <v:shape id="_x0000_i1197" type="#_x0000_t75" style="width:60.75pt;height:18pt" o:ole="">
            <v:imagedata r:id="rId8" o:title=""/>
          </v:shape>
          <w:control r:id="rId9" w:name="DefaultOcxName1" w:shapeid="_x0000_i1197"/>
        </w:object>
      </w:r>
    </w:p>
    <w:p w:rsidR="00237F2C" w:rsidRPr="00237F2C" w:rsidRDefault="00237F2C" w:rsidP="00237F2C">
      <w:pPr>
        <w:shd w:val="clear" w:color="auto" w:fill="FFFFFF"/>
        <w:spacing w:after="45" w:line="240" w:lineRule="auto"/>
        <w:rPr>
          <w:rFonts w:ascii="inherit" w:eastAsia="Times New Roman" w:hAnsi="inherit" w:cs="Arial"/>
          <w:color w:val="111111"/>
          <w:sz w:val="18"/>
          <w:szCs w:val="18"/>
        </w:rPr>
      </w:pPr>
      <w:r w:rsidRPr="00237F2C">
        <w:rPr>
          <w:rFonts w:ascii="inherit" w:eastAsia="Times New Roman" w:hAnsi="inherit" w:cs="Arial"/>
          <w:color w:val="111111"/>
          <w:sz w:val="18"/>
          <w:szCs w:val="18"/>
        </w:rPr>
        <w:t>Answer</w:t>
      </w:r>
    </w:p>
    <w:p w:rsidR="00237F2C" w:rsidRPr="00237F2C" w:rsidRDefault="00237F2C" w:rsidP="00237F2C">
      <w:pPr>
        <w:shd w:val="clear" w:color="auto" w:fill="FFFFFF"/>
        <w:spacing w:before="135" w:after="0" w:line="240" w:lineRule="auto"/>
        <w:jc w:val="right"/>
        <w:rPr>
          <w:rFonts w:ascii="inherit" w:eastAsia="Times New Roman" w:hAnsi="inherit" w:cs="Arial"/>
          <w:b/>
          <w:bCs/>
          <w:color w:val="111111"/>
          <w:sz w:val="18"/>
          <w:szCs w:val="18"/>
          <w:bdr w:val="single" w:sz="2" w:space="6" w:color="CCCCCC" w:frame="1"/>
          <w:shd w:val="clear" w:color="auto" w:fill="F0F0F0"/>
        </w:rPr>
      </w:pPr>
      <w:r w:rsidRPr="00237F2C">
        <w:rPr>
          <w:rFonts w:ascii="inherit" w:eastAsia="Times New Roman" w:hAnsi="inherit" w:cs="Arial"/>
          <w:b/>
          <w:bCs/>
          <w:color w:val="111111"/>
          <w:sz w:val="18"/>
          <w:szCs w:val="18"/>
          <w:bdr w:val="single" w:sz="2" w:space="6" w:color="CCCCCC" w:frame="1"/>
          <w:shd w:val="clear" w:color="auto" w:fill="F0F0F0"/>
        </w:rPr>
        <w:t>2 points   </w:t>
      </w:r>
    </w:p>
    <w:p w:rsidR="00237F2C" w:rsidRPr="00237F2C" w:rsidRDefault="00237F2C" w:rsidP="00237F2C">
      <w:pPr>
        <w:shd w:val="clear" w:color="auto" w:fill="FFFFFF"/>
        <w:spacing w:after="0" w:line="240" w:lineRule="auto"/>
        <w:outlineLvl w:val="2"/>
        <w:rPr>
          <w:rFonts w:ascii="inherit" w:eastAsia="Times New Roman" w:hAnsi="inherit" w:cs="Arial"/>
          <w:b/>
          <w:bCs/>
          <w:color w:val="000000"/>
          <w:sz w:val="24"/>
          <w:szCs w:val="24"/>
        </w:rPr>
      </w:pPr>
      <w:r w:rsidRPr="00237F2C">
        <w:rPr>
          <w:rFonts w:ascii="inherit" w:eastAsia="Times New Roman" w:hAnsi="inherit" w:cs="Arial"/>
          <w:b/>
          <w:bCs/>
          <w:color w:val="000000"/>
          <w:sz w:val="24"/>
          <w:szCs w:val="24"/>
        </w:rPr>
        <w:t>Question 2</w:t>
      </w:r>
    </w:p>
    <w:p w:rsidR="00237F2C" w:rsidRPr="00237F2C" w:rsidRDefault="00237F2C" w:rsidP="00237F2C">
      <w:pPr>
        <w:numPr>
          <w:ilvl w:val="0"/>
          <w:numId w:val="2"/>
        </w:numPr>
        <w:shd w:val="clear" w:color="auto" w:fill="FFFFFF"/>
        <w:spacing w:after="90" w:line="240" w:lineRule="auto"/>
        <w:ind w:left="0"/>
        <w:rPr>
          <w:rFonts w:ascii="inherit" w:eastAsia="Times New Roman" w:hAnsi="inherit" w:cs="Arial"/>
          <w:color w:val="111111"/>
          <w:sz w:val="18"/>
          <w:szCs w:val="18"/>
        </w:rPr>
      </w:pPr>
      <w:r w:rsidRPr="00237F2C">
        <w:rPr>
          <w:rFonts w:ascii="inherit" w:eastAsia="Times New Roman" w:hAnsi="inherit" w:cs="Arial"/>
          <w:color w:val="111111"/>
          <w:sz w:val="18"/>
          <w:szCs w:val="18"/>
        </w:rPr>
        <w:t> </w:t>
      </w:r>
    </w:p>
    <w:p w:rsidR="00237F2C" w:rsidRPr="00237F2C" w:rsidRDefault="00237F2C" w:rsidP="00237F2C">
      <w:pPr>
        <w:shd w:val="clear" w:color="auto" w:fill="FFFFFF"/>
        <w:spacing w:after="90" w:line="240" w:lineRule="auto"/>
        <w:rPr>
          <w:rFonts w:ascii="inherit" w:eastAsia="Times New Roman" w:hAnsi="inherit" w:cs="Arial"/>
          <w:color w:val="111111"/>
          <w:sz w:val="24"/>
          <w:szCs w:val="24"/>
        </w:rPr>
      </w:pPr>
      <w:r w:rsidRPr="00237F2C">
        <w:rPr>
          <w:rFonts w:ascii="inherit" w:eastAsia="Times New Roman" w:hAnsi="inherit" w:cs="Arial"/>
          <w:color w:val="111111"/>
          <w:sz w:val="24"/>
          <w:szCs w:val="24"/>
        </w:rPr>
        <w:t xml:space="preserve">All cells that contain </w:t>
      </w:r>
      <w:proofErr w:type="spellStart"/>
      <w:r w:rsidRPr="00237F2C">
        <w:rPr>
          <w:rFonts w:ascii="inherit" w:eastAsia="Times New Roman" w:hAnsi="inherit" w:cs="Arial"/>
          <w:color w:val="111111"/>
          <w:sz w:val="24"/>
          <w:szCs w:val="24"/>
        </w:rPr>
        <w:t>sialic</w:t>
      </w:r>
      <w:proofErr w:type="spellEnd"/>
      <w:r w:rsidRPr="00237F2C">
        <w:rPr>
          <w:rFonts w:ascii="inherit" w:eastAsia="Times New Roman" w:hAnsi="inherit" w:cs="Arial"/>
          <w:color w:val="111111"/>
          <w:sz w:val="24"/>
          <w:szCs w:val="24"/>
        </w:rPr>
        <w:t xml:space="preserve"> acid residues on their surface will support entry and replication by influenza </w:t>
      </w:r>
      <w:proofErr w:type="gramStart"/>
      <w:r w:rsidRPr="00237F2C">
        <w:rPr>
          <w:rFonts w:ascii="inherit" w:eastAsia="Times New Roman" w:hAnsi="inherit" w:cs="Arial"/>
          <w:color w:val="111111"/>
          <w:sz w:val="24"/>
          <w:szCs w:val="24"/>
        </w:rPr>
        <w:t>A</w:t>
      </w:r>
      <w:proofErr w:type="gramEnd"/>
      <w:r w:rsidRPr="00237F2C">
        <w:rPr>
          <w:rFonts w:ascii="inherit" w:eastAsia="Times New Roman" w:hAnsi="inherit" w:cs="Arial"/>
          <w:color w:val="111111"/>
          <w:sz w:val="24"/>
          <w:szCs w:val="24"/>
        </w:rPr>
        <w:t xml:space="preserve"> virus?</w:t>
      </w:r>
    </w:p>
    <w:p w:rsidR="00237F2C" w:rsidRPr="00237F2C" w:rsidRDefault="00237F2C" w:rsidP="00237F2C">
      <w:pPr>
        <w:shd w:val="clear" w:color="auto" w:fill="FFFFFF"/>
        <w:spacing w:after="90" w:line="240" w:lineRule="auto"/>
        <w:rPr>
          <w:rFonts w:ascii="inherit" w:eastAsia="Times New Roman" w:hAnsi="inherit" w:cs="Arial"/>
          <w:color w:val="111111"/>
          <w:sz w:val="18"/>
          <w:szCs w:val="18"/>
        </w:rPr>
      </w:pPr>
      <w:r w:rsidRPr="00237F2C">
        <w:rPr>
          <w:rFonts w:ascii="inherit" w:eastAsia="Times New Roman" w:hAnsi="inherit" w:cs="Arial"/>
          <w:color w:val="111111"/>
          <w:sz w:val="18"/>
          <w:szCs w:val="18"/>
        </w:rPr>
        <w:t>Answer</w:t>
      </w:r>
    </w:p>
    <w:p w:rsidR="00237F2C" w:rsidRPr="00237F2C" w:rsidRDefault="00237F2C" w:rsidP="00237F2C">
      <w:pPr>
        <w:shd w:val="clear" w:color="auto" w:fill="FFFFFF"/>
        <w:spacing w:after="0" w:line="240" w:lineRule="auto"/>
        <w:rPr>
          <w:rFonts w:ascii="inherit" w:eastAsia="Times New Roman" w:hAnsi="inherit" w:cs="Arial"/>
          <w:color w:val="111111"/>
          <w:sz w:val="18"/>
          <w:szCs w:val="18"/>
        </w:rPr>
      </w:pPr>
      <w:r w:rsidRPr="00237F2C">
        <w:rPr>
          <w:rFonts w:ascii="inherit" w:eastAsia="Times New Roman" w:hAnsi="inherit" w:cs="Arial"/>
          <w:color w:val="111111"/>
          <w:sz w:val="18"/>
          <w:szCs w:val="18"/>
        </w:rPr>
        <w:object w:dxaOrig="1440" w:dyaOrig="1440">
          <v:shape id="_x0000_i1196" type="#_x0000_t75" style="width:20.25pt;height:17.25pt" o:ole="">
            <v:imagedata r:id="rId10" o:title=""/>
          </v:shape>
          <w:control r:id="rId11" w:name="HTMLOption1" w:shapeid="_x0000_i1196"/>
        </w:object>
      </w:r>
      <w:r w:rsidRPr="00237F2C">
        <w:rPr>
          <w:rFonts w:ascii="inherit" w:eastAsia="Times New Roman" w:hAnsi="inherit" w:cs="Arial"/>
          <w:color w:val="111111"/>
          <w:sz w:val="18"/>
          <w:szCs w:val="18"/>
        </w:rPr>
        <w:t> True</w:t>
      </w:r>
    </w:p>
    <w:p w:rsidR="00237F2C" w:rsidRPr="00237F2C" w:rsidRDefault="00237F2C" w:rsidP="00237F2C">
      <w:pPr>
        <w:shd w:val="clear" w:color="auto" w:fill="FFFFFF"/>
        <w:spacing w:after="45" w:line="240" w:lineRule="auto"/>
        <w:rPr>
          <w:rFonts w:ascii="inherit" w:eastAsia="Times New Roman" w:hAnsi="inherit" w:cs="Arial"/>
          <w:color w:val="111111"/>
          <w:sz w:val="18"/>
          <w:szCs w:val="18"/>
        </w:rPr>
      </w:pPr>
      <w:r w:rsidRPr="00237F2C">
        <w:rPr>
          <w:rFonts w:ascii="inherit" w:eastAsia="Times New Roman" w:hAnsi="inherit" w:cs="Arial"/>
          <w:color w:val="111111"/>
          <w:sz w:val="18"/>
          <w:szCs w:val="18"/>
        </w:rPr>
        <w:object w:dxaOrig="1440" w:dyaOrig="1440">
          <v:shape id="_x0000_i1195" type="#_x0000_t75" style="width:20.25pt;height:17.25pt" o:ole="">
            <v:imagedata r:id="rId12" o:title=""/>
          </v:shape>
          <w:control r:id="rId13" w:name="HTMLOption2" w:shapeid="_x0000_i1195"/>
        </w:object>
      </w:r>
      <w:r w:rsidRPr="00237F2C">
        <w:rPr>
          <w:rFonts w:ascii="inherit" w:eastAsia="Times New Roman" w:hAnsi="inherit" w:cs="Arial"/>
          <w:color w:val="111111"/>
          <w:sz w:val="18"/>
          <w:szCs w:val="18"/>
        </w:rPr>
        <w:t> False</w:t>
      </w:r>
    </w:p>
    <w:p w:rsidR="00237F2C" w:rsidRPr="00237F2C" w:rsidRDefault="00237F2C" w:rsidP="00237F2C">
      <w:pPr>
        <w:shd w:val="clear" w:color="auto" w:fill="FFFFFF"/>
        <w:spacing w:before="135" w:after="0" w:line="240" w:lineRule="auto"/>
        <w:jc w:val="right"/>
        <w:rPr>
          <w:rFonts w:ascii="inherit" w:eastAsia="Times New Roman" w:hAnsi="inherit" w:cs="Arial"/>
          <w:b/>
          <w:bCs/>
          <w:color w:val="111111"/>
          <w:sz w:val="18"/>
          <w:szCs w:val="18"/>
          <w:bdr w:val="single" w:sz="2" w:space="6" w:color="CCCCCC" w:frame="1"/>
          <w:shd w:val="clear" w:color="auto" w:fill="F0F0F0"/>
        </w:rPr>
      </w:pPr>
      <w:r w:rsidRPr="00237F2C">
        <w:rPr>
          <w:rFonts w:ascii="inherit" w:eastAsia="Times New Roman" w:hAnsi="inherit" w:cs="Arial"/>
          <w:b/>
          <w:bCs/>
          <w:color w:val="111111"/>
          <w:sz w:val="18"/>
          <w:szCs w:val="18"/>
          <w:bdr w:val="single" w:sz="2" w:space="6" w:color="CCCCCC" w:frame="1"/>
          <w:shd w:val="clear" w:color="auto" w:fill="F0F0F0"/>
        </w:rPr>
        <w:t xml:space="preserve">1 </w:t>
      </w:r>
      <w:proofErr w:type="gramStart"/>
      <w:r w:rsidRPr="00237F2C">
        <w:rPr>
          <w:rFonts w:ascii="inherit" w:eastAsia="Times New Roman" w:hAnsi="inherit" w:cs="Arial"/>
          <w:b/>
          <w:bCs/>
          <w:color w:val="111111"/>
          <w:sz w:val="18"/>
          <w:szCs w:val="18"/>
          <w:bdr w:val="single" w:sz="2" w:space="6" w:color="CCCCCC" w:frame="1"/>
          <w:shd w:val="clear" w:color="auto" w:fill="F0F0F0"/>
        </w:rPr>
        <w:t>points</w:t>
      </w:r>
      <w:proofErr w:type="gramEnd"/>
      <w:r w:rsidRPr="00237F2C">
        <w:rPr>
          <w:rFonts w:ascii="inherit" w:eastAsia="Times New Roman" w:hAnsi="inherit" w:cs="Arial"/>
          <w:b/>
          <w:bCs/>
          <w:color w:val="111111"/>
          <w:sz w:val="18"/>
          <w:szCs w:val="18"/>
          <w:bdr w:val="single" w:sz="2" w:space="6" w:color="CCCCCC" w:frame="1"/>
          <w:shd w:val="clear" w:color="auto" w:fill="F0F0F0"/>
        </w:rPr>
        <w:t xml:space="preserve">   </w:t>
      </w:r>
    </w:p>
    <w:p w:rsidR="00237F2C" w:rsidRPr="00237F2C" w:rsidRDefault="00237F2C" w:rsidP="00237F2C">
      <w:pPr>
        <w:shd w:val="clear" w:color="auto" w:fill="FFFFFF"/>
        <w:spacing w:after="0" w:line="240" w:lineRule="auto"/>
        <w:outlineLvl w:val="2"/>
        <w:rPr>
          <w:rFonts w:ascii="inherit" w:eastAsia="Times New Roman" w:hAnsi="inherit" w:cs="Arial"/>
          <w:b/>
          <w:bCs/>
          <w:color w:val="000000"/>
          <w:sz w:val="24"/>
          <w:szCs w:val="24"/>
        </w:rPr>
      </w:pPr>
      <w:r w:rsidRPr="00237F2C">
        <w:rPr>
          <w:rFonts w:ascii="inherit" w:eastAsia="Times New Roman" w:hAnsi="inherit" w:cs="Arial"/>
          <w:b/>
          <w:bCs/>
          <w:color w:val="000000"/>
          <w:sz w:val="24"/>
          <w:szCs w:val="24"/>
        </w:rPr>
        <w:t>Question 3</w:t>
      </w:r>
    </w:p>
    <w:p w:rsidR="00237F2C" w:rsidRPr="00237F2C" w:rsidRDefault="00237F2C" w:rsidP="00237F2C">
      <w:pPr>
        <w:numPr>
          <w:ilvl w:val="0"/>
          <w:numId w:val="3"/>
        </w:numPr>
        <w:shd w:val="clear" w:color="auto" w:fill="FFFFFF"/>
        <w:spacing w:after="90" w:line="240" w:lineRule="auto"/>
        <w:ind w:left="0"/>
        <w:rPr>
          <w:rFonts w:ascii="inherit" w:eastAsia="Times New Roman" w:hAnsi="inherit" w:cs="Arial"/>
          <w:color w:val="111111"/>
          <w:sz w:val="18"/>
          <w:szCs w:val="18"/>
        </w:rPr>
      </w:pPr>
      <w:r w:rsidRPr="00237F2C">
        <w:rPr>
          <w:rFonts w:ascii="inherit" w:eastAsia="Times New Roman" w:hAnsi="inherit" w:cs="Arial"/>
          <w:color w:val="111111"/>
          <w:sz w:val="18"/>
          <w:szCs w:val="18"/>
        </w:rPr>
        <w:t> </w:t>
      </w:r>
    </w:p>
    <w:p w:rsidR="00237F2C" w:rsidRPr="00237F2C" w:rsidRDefault="00237F2C" w:rsidP="00237F2C">
      <w:pPr>
        <w:shd w:val="clear" w:color="auto" w:fill="FFFFFF"/>
        <w:spacing w:after="90" w:line="240" w:lineRule="auto"/>
        <w:rPr>
          <w:rFonts w:ascii="inherit" w:eastAsia="Times New Roman" w:hAnsi="inherit" w:cs="Arial"/>
          <w:color w:val="111111"/>
          <w:sz w:val="24"/>
          <w:szCs w:val="24"/>
        </w:rPr>
      </w:pPr>
      <w:r w:rsidRPr="00237F2C">
        <w:rPr>
          <w:rFonts w:ascii="inherit" w:eastAsia="Times New Roman" w:hAnsi="inherit" w:cs="Arial"/>
          <w:color w:val="111111"/>
          <w:sz w:val="24"/>
          <w:szCs w:val="24"/>
        </w:rPr>
        <w:t>A drug that dramatically enhances the stability of the capsid of a non-enveloped virus will definitely improve the stability of the virus and allow it to more successfully replicate under a variety of conditions?</w:t>
      </w:r>
    </w:p>
    <w:p w:rsidR="00237F2C" w:rsidRPr="00237F2C" w:rsidRDefault="00237F2C" w:rsidP="00237F2C">
      <w:pPr>
        <w:shd w:val="clear" w:color="auto" w:fill="FFFFFF"/>
        <w:spacing w:after="90" w:line="240" w:lineRule="auto"/>
        <w:rPr>
          <w:rFonts w:ascii="inherit" w:eastAsia="Times New Roman" w:hAnsi="inherit" w:cs="Arial"/>
          <w:color w:val="111111"/>
          <w:sz w:val="18"/>
          <w:szCs w:val="18"/>
        </w:rPr>
      </w:pPr>
      <w:r w:rsidRPr="00237F2C">
        <w:rPr>
          <w:rFonts w:ascii="inherit" w:eastAsia="Times New Roman" w:hAnsi="inherit" w:cs="Arial"/>
          <w:color w:val="111111"/>
          <w:sz w:val="18"/>
          <w:szCs w:val="18"/>
        </w:rPr>
        <w:t>Answer</w:t>
      </w:r>
    </w:p>
    <w:p w:rsidR="00237F2C" w:rsidRPr="00237F2C" w:rsidRDefault="00237F2C" w:rsidP="00237F2C">
      <w:pPr>
        <w:shd w:val="clear" w:color="auto" w:fill="FFFFFF"/>
        <w:spacing w:after="0" w:line="240" w:lineRule="auto"/>
        <w:rPr>
          <w:rFonts w:ascii="inherit" w:eastAsia="Times New Roman" w:hAnsi="inherit" w:cs="Arial"/>
          <w:color w:val="111111"/>
          <w:sz w:val="18"/>
          <w:szCs w:val="18"/>
        </w:rPr>
      </w:pPr>
      <w:r w:rsidRPr="00237F2C">
        <w:rPr>
          <w:rFonts w:ascii="inherit" w:eastAsia="Times New Roman" w:hAnsi="inherit" w:cs="Arial"/>
          <w:color w:val="111111"/>
          <w:sz w:val="18"/>
          <w:szCs w:val="18"/>
        </w:rPr>
        <w:object w:dxaOrig="1440" w:dyaOrig="1440">
          <v:shape id="_x0000_i1194" type="#_x0000_t75" style="width:20.25pt;height:17.25pt" o:ole="">
            <v:imagedata r:id="rId14" o:title=""/>
          </v:shape>
          <w:control r:id="rId15" w:name="DefaultOcxName2" w:shapeid="_x0000_i1194"/>
        </w:object>
      </w:r>
      <w:r w:rsidRPr="00237F2C">
        <w:rPr>
          <w:rFonts w:ascii="inherit" w:eastAsia="Times New Roman" w:hAnsi="inherit" w:cs="Arial"/>
          <w:color w:val="111111"/>
          <w:sz w:val="18"/>
          <w:szCs w:val="18"/>
        </w:rPr>
        <w:t> True</w:t>
      </w:r>
    </w:p>
    <w:p w:rsidR="00237F2C" w:rsidRPr="00237F2C" w:rsidRDefault="00237F2C" w:rsidP="00237F2C">
      <w:pPr>
        <w:shd w:val="clear" w:color="auto" w:fill="FFFFFF"/>
        <w:spacing w:after="45" w:line="240" w:lineRule="auto"/>
        <w:rPr>
          <w:rFonts w:ascii="inherit" w:eastAsia="Times New Roman" w:hAnsi="inherit" w:cs="Arial"/>
          <w:color w:val="111111"/>
          <w:sz w:val="18"/>
          <w:szCs w:val="18"/>
        </w:rPr>
      </w:pPr>
      <w:r w:rsidRPr="00237F2C">
        <w:rPr>
          <w:rFonts w:ascii="inherit" w:eastAsia="Times New Roman" w:hAnsi="inherit" w:cs="Arial"/>
          <w:color w:val="111111"/>
          <w:sz w:val="18"/>
          <w:szCs w:val="18"/>
        </w:rPr>
        <w:object w:dxaOrig="1440" w:dyaOrig="1440">
          <v:shape id="_x0000_i1193" type="#_x0000_t75" style="width:20.25pt;height:17.25pt" o:ole="">
            <v:imagedata r:id="rId16" o:title=""/>
          </v:shape>
          <w:control r:id="rId17" w:name="DefaultOcxName3" w:shapeid="_x0000_i1193"/>
        </w:object>
      </w:r>
      <w:r w:rsidRPr="00237F2C">
        <w:rPr>
          <w:rFonts w:ascii="inherit" w:eastAsia="Times New Roman" w:hAnsi="inherit" w:cs="Arial"/>
          <w:color w:val="111111"/>
          <w:sz w:val="18"/>
          <w:szCs w:val="18"/>
        </w:rPr>
        <w:t> False</w:t>
      </w:r>
    </w:p>
    <w:p w:rsidR="00237F2C" w:rsidRPr="00237F2C" w:rsidRDefault="00237F2C" w:rsidP="00237F2C">
      <w:pPr>
        <w:shd w:val="clear" w:color="auto" w:fill="FFFFFF"/>
        <w:spacing w:before="135" w:after="0" w:line="240" w:lineRule="auto"/>
        <w:jc w:val="right"/>
        <w:rPr>
          <w:rFonts w:ascii="inherit" w:eastAsia="Times New Roman" w:hAnsi="inherit" w:cs="Arial"/>
          <w:b/>
          <w:bCs/>
          <w:color w:val="111111"/>
          <w:sz w:val="18"/>
          <w:szCs w:val="18"/>
          <w:bdr w:val="single" w:sz="2" w:space="6" w:color="CCCCCC" w:frame="1"/>
          <w:shd w:val="clear" w:color="auto" w:fill="F0F0F0"/>
        </w:rPr>
      </w:pPr>
      <w:r w:rsidRPr="00237F2C">
        <w:rPr>
          <w:rFonts w:ascii="inherit" w:eastAsia="Times New Roman" w:hAnsi="inherit" w:cs="Arial"/>
          <w:b/>
          <w:bCs/>
          <w:color w:val="111111"/>
          <w:sz w:val="18"/>
          <w:szCs w:val="18"/>
          <w:bdr w:val="single" w:sz="2" w:space="6" w:color="CCCCCC" w:frame="1"/>
          <w:shd w:val="clear" w:color="auto" w:fill="F0F0F0"/>
        </w:rPr>
        <w:t xml:space="preserve">1 </w:t>
      </w:r>
      <w:proofErr w:type="gramStart"/>
      <w:r w:rsidRPr="00237F2C">
        <w:rPr>
          <w:rFonts w:ascii="inherit" w:eastAsia="Times New Roman" w:hAnsi="inherit" w:cs="Arial"/>
          <w:b/>
          <w:bCs/>
          <w:color w:val="111111"/>
          <w:sz w:val="18"/>
          <w:szCs w:val="18"/>
          <w:bdr w:val="single" w:sz="2" w:space="6" w:color="CCCCCC" w:frame="1"/>
          <w:shd w:val="clear" w:color="auto" w:fill="F0F0F0"/>
        </w:rPr>
        <w:t>points</w:t>
      </w:r>
      <w:proofErr w:type="gramEnd"/>
      <w:r w:rsidRPr="00237F2C">
        <w:rPr>
          <w:rFonts w:ascii="inherit" w:eastAsia="Times New Roman" w:hAnsi="inherit" w:cs="Arial"/>
          <w:b/>
          <w:bCs/>
          <w:color w:val="111111"/>
          <w:sz w:val="18"/>
          <w:szCs w:val="18"/>
          <w:bdr w:val="single" w:sz="2" w:space="6" w:color="CCCCCC" w:frame="1"/>
          <w:shd w:val="clear" w:color="auto" w:fill="F0F0F0"/>
        </w:rPr>
        <w:t xml:space="preserve">   </w:t>
      </w:r>
    </w:p>
    <w:p w:rsidR="00237F2C" w:rsidRPr="00237F2C" w:rsidRDefault="00237F2C" w:rsidP="00237F2C">
      <w:pPr>
        <w:shd w:val="clear" w:color="auto" w:fill="FFFFFF"/>
        <w:spacing w:after="0" w:line="240" w:lineRule="auto"/>
        <w:outlineLvl w:val="2"/>
        <w:rPr>
          <w:rFonts w:ascii="inherit" w:eastAsia="Times New Roman" w:hAnsi="inherit" w:cs="Arial"/>
          <w:b/>
          <w:bCs/>
          <w:color w:val="000000"/>
          <w:sz w:val="24"/>
          <w:szCs w:val="24"/>
        </w:rPr>
      </w:pPr>
      <w:r w:rsidRPr="00237F2C">
        <w:rPr>
          <w:rFonts w:ascii="inherit" w:eastAsia="Times New Roman" w:hAnsi="inherit" w:cs="Arial"/>
          <w:b/>
          <w:bCs/>
          <w:color w:val="000000"/>
          <w:sz w:val="24"/>
          <w:szCs w:val="24"/>
        </w:rPr>
        <w:t>Question 4</w:t>
      </w:r>
    </w:p>
    <w:p w:rsidR="00237F2C" w:rsidRPr="00237F2C" w:rsidRDefault="00237F2C" w:rsidP="00237F2C">
      <w:pPr>
        <w:numPr>
          <w:ilvl w:val="0"/>
          <w:numId w:val="4"/>
        </w:numPr>
        <w:shd w:val="clear" w:color="auto" w:fill="FFFFFF"/>
        <w:spacing w:after="90" w:line="240" w:lineRule="auto"/>
        <w:ind w:left="0"/>
        <w:rPr>
          <w:rFonts w:ascii="inherit" w:eastAsia="Times New Roman" w:hAnsi="inherit" w:cs="Arial"/>
          <w:color w:val="111111"/>
          <w:sz w:val="18"/>
          <w:szCs w:val="18"/>
        </w:rPr>
      </w:pPr>
      <w:r w:rsidRPr="00237F2C">
        <w:rPr>
          <w:rFonts w:ascii="inherit" w:eastAsia="Times New Roman" w:hAnsi="inherit" w:cs="Arial"/>
          <w:color w:val="111111"/>
          <w:sz w:val="18"/>
          <w:szCs w:val="18"/>
        </w:rPr>
        <w:t> </w:t>
      </w:r>
    </w:p>
    <w:p w:rsidR="00237F2C" w:rsidRPr="00237F2C" w:rsidRDefault="00237F2C" w:rsidP="00237F2C">
      <w:pPr>
        <w:shd w:val="clear" w:color="auto" w:fill="FFFFFF"/>
        <w:spacing w:after="240" w:line="240" w:lineRule="auto"/>
        <w:rPr>
          <w:rFonts w:ascii="inherit" w:eastAsia="Times New Roman" w:hAnsi="inherit" w:cs="Arial"/>
          <w:color w:val="111111"/>
          <w:sz w:val="20"/>
          <w:szCs w:val="20"/>
        </w:rPr>
      </w:pPr>
      <w:r w:rsidRPr="00237F2C">
        <w:rPr>
          <w:rFonts w:ascii="inherit" w:eastAsia="Times New Roman" w:hAnsi="inherit" w:cs="Arial"/>
          <w:color w:val="111111"/>
          <w:sz w:val="20"/>
          <w:szCs w:val="20"/>
        </w:rPr>
        <w:t>Assume you can fluorescently label one of the genome segments of the influenza virus and use a confocal microscope to image the location of the fluorescent label in the cell. If you allow the labeled virus to infect a cell line that permits proper trafficking of virus but does not allow genome replication, in which cellular compartment would you expect the fluorescent label to accumulate?</w:t>
      </w:r>
    </w:p>
    <w:p w:rsidR="00237F2C" w:rsidRPr="00237F2C" w:rsidRDefault="00237F2C" w:rsidP="00237F2C">
      <w:pPr>
        <w:shd w:val="clear" w:color="auto" w:fill="FFFFFF"/>
        <w:spacing w:after="45" w:line="240" w:lineRule="auto"/>
        <w:rPr>
          <w:rFonts w:ascii="inherit" w:eastAsia="Times New Roman" w:hAnsi="inherit" w:cs="Arial"/>
          <w:color w:val="111111"/>
          <w:sz w:val="18"/>
          <w:szCs w:val="18"/>
        </w:rPr>
      </w:pPr>
      <w:r w:rsidRPr="00237F2C">
        <w:rPr>
          <w:rFonts w:ascii="inherit" w:eastAsia="Times New Roman" w:hAnsi="inherit" w:cs="Arial"/>
          <w:color w:val="111111"/>
          <w:sz w:val="18"/>
          <w:szCs w:val="18"/>
        </w:rPr>
        <w:t>Answer</w:t>
      </w:r>
    </w:p>
    <w:tbl>
      <w:tblPr>
        <w:tblW w:w="0" w:type="auto"/>
        <w:tblCellMar>
          <w:top w:w="15" w:type="dxa"/>
          <w:left w:w="15" w:type="dxa"/>
          <w:bottom w:w="15" w:type="dxa"/>
          <w:right w:w="15" w:type="dxa"/>
        </w:tblCellMar>
        <w:tblLook w:val="04A0" w:firstRow="1" w:lastRow="0" w:firstColumn="1" w:lastColumn="0" w:noHBand="0" w:noVBand="1"/>
      </w:tblPr>
      <w:tblGrid>
        <w:gridCol w:w="435"/>
        <w:gridCol w:w="205"/>
        <w:gridCol w:w="2263"/>
      </w:tblGrid>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92" type="#_x0000_t75" style="width:20.25pt;height:17.25pt" o:ole="">
                  <v:imagedata r:id="rId18" o:title=""/>
                </v:shape>
                <w:control r:id="rId19" w:name="DefaultOcxName4" w:shapeid="_x0000_i1192"/>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A.</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Endosomes</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91" type="#_x0000_t75" style="width:20.25pt;height:17.25pt" o:ole="">
                  <v:imagedata r:id="rId20" o:title=""/>
                </v:shape>
                <w:control r:id="rId21" w:name="DefaultOcxName5" w:shapeid="_x0000_i1191"/>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B.</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Cytoplasm</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90" type="#_x0000_t75" style="width:20.25pt;height:17.25pt" o:ole="">
                  <v:imagedata r:id="rId22" o:title=""/>
                </v:shape>
                <w:control r:id="rId23" w:name="DefaultOcxName6" w:shapeid="_x0000_i1190"/>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C.</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Endoplasmic reticulum</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89" type="#_x0000_t75" style="width:20.25pt;height:17.25pt" o:ole="">
                  <v:imagedata r:id="rId24" o:title=""/>
                </v:shape>
                <w:control r:id="rId25" w:name="DefaultOcxName7" w:shapeid="_x0000_i1189"/>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D.</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Nucleus</w:t>
            </w:r>
          </w:p>
        </w:tc>
      </w:tr>
    </w:tbl>
    <w:p w:rsidR="00237F2C" w:rsidRPr="00237F2C" w:rsidRDefault="00237F2C" w:rsidP="00237F2C">
      <w:pPr>
        <w:shd w:val="clear" w:color="auto" w:fill="FFFFFF"/>
        <w:spacing w:before="135" w:after="0" w:line="240" w:lineRule="auto"/>
        <w:jc w:val="right"/>
        <w:rPr>
          <w:rFonts w:ascii="inherit" w:eastAsia="Times New Roman" w:hAnsi="inherit" w:cs="Arial"/>
          <w:b/>
          <w:bCs/>
          <w:color w:val="111111"/>
          <w:sz w:val="18"/>
          <w:szCs w:val="18"/>
          <w:bdr w:val="single" w:sz="2" w:space="6" w:color="CCCCCC" w:frame="1"/>
          <w:shd w:val="clear" w:color="auto" w:fill="F0F0F0"/>
        </w:rPr>
      </w:pPr>
      <w:r w:rsidRPr="00237F2C">
        <w:rPr>
          <w:rFonts w:ascii="inherit" w:eastAsia="Times New Roman" w:hAnsi="inherit" w:cs="Arial"/>
          <w:b/>
          <w:bCs/>
          <w:color w:val="111111"/>
          <w:sz w:val="18"/>
          <w:szCs w:val="18"/>
          <w:bdr w:val="single" w:sz="2" w:space="6" w:color="CCCCCC" w:frame="1"/>
          <w:shd w:val="clear" w:color="auto" w:fill="F0F0F0"/>
        </w:rPr>
        <w:lastRenderedPageBreak/>
        <w:t xml:space="preserve">1 </w:t>
      </w:r>
      <w:proofErr w:type="gramStart"/>
      <w:r w:rsidRPr="00237F2C">
        <w:rPr>
          <w:rFonts w:ascii="inherit" w:eastAsia="Times New Roman" w:hAnsi="inherit" w:cs="Arial"/>
          <w:b/>
          <w:bCs/>
          <w:color w:val="111111"/>
          <w:sz w:val="18"/>
          <w:szCs w:val="18"/>
          <w:bdr w:val="single" w:sz="2" w:space="6" w:color="CCCCCC" w:frame="1"/>
          <w:shd w:val="clear" w:color="auto" w:fill="F0F0F0"/>
        </w:rPr>
        <w:t>points</w:t>
      </w:r>
      <w:proofErr w:type="gramEnd"/>
      <w:r w:rsidRPr="00237F2C">
        <w:rPr>
          <w:rFonts w:ascii="inherit" w:eastAsia="Times New Roman" w:hAnsi="inherit" w:cs="Arial"/>
          <w:b/>
          <w:bCs/>
          <w:color w:val="111111"/>
          <w:sz w:val="18"/>
          <w:szCs w:val="18"/>
          <w:bdr w:val="single" w:sz="2" w:space="6" w:color="CCCCCC" w:frame="1"/>
          <w:shd w:val="clear" w:color="auto" w:fill="F0F0F0"/>
        </w:rPr>
        <w:t xml:space="preserve">   </w:t>
      </w:r>
    </w:p>
    <w:p w:rsidR="00237F2C" w:rsidRPr="00237F2C" w:rsidRDefault="00237F2C" w:rsidP="00237F2C">
      <w:pPr>
        <w:shd w:val="clear" w:color="auto" w:fill="FFFFFF"/>
        <w:spacing w:after="0" w:line="240" w:lineRule="auto"/>
        <w:outlineLvl w:val="2"/>
        <w:rPr>
          <w:rFonts w:ascii="inherit" w:eastAsia="Times New Roman" w:hAnsi="inherit" w:cs="Arial"/>
          <w:b/>
          <w:bCs/>
          <w:color w:val="000000"/>
          <w:sz w:val="24"/>
          <w:szCs w:val="24"/>
        </w:rPr>
      </w:pPr>
      <w:r w:rsidRPr="00237F2C">
        <w:rPr>
          <w:rFonts w:ascii="inherit" w:eastAsia="Times New Roman" w:hAnsi="inherit" w:cs="Arial"/>
          <w:b/>
          <w:bCs/>
          <w:color w:val="000000"/>
          <w:sz w:val="24"/>
          <w:szCs w:val="24"/>
        </w:rPr>
        <w:t>Question 5</w:t>
      </w:r>
    </w:p>
    <w:p w:rsidR="00237F2C" w:rsidRPr="00237F2C" w:rsidRDefault="00237F2C" w:rsidP="00237F2C">
      <w:pPr>
        <w:numPr>
          <w:ilvl w:val="0"/>
          <w:numId w:val="5"/>
        </w:numPr>
        <w:shd w:val="clear" w:color="auto" w:fill="FFFFFF"/>
        <w:spacing w:after="90" w:line="240" w:lineRule="auto"/>
        <w:ind w:left="0"/>
        <w:rPr>
          <w:rFonts w:ascii="inherit" w:eastAsia="Times New Roman" w:hAnsi="inherit" w:cs="Arial"/>
          <w:color w:val="111111"/>
          <w:sz w:val="18"/>
          <w:szCs w:val="18"/>
        </w:rPr>
      </w:pPr>
      <w:r w:rsidRPr="00237F2C">
        <w:rPr>
          <w:rFonts w:ascii="inherit" w:eastAsia="Times New Roman" w:hAnsi="inherit" w:cs="Arial"/>
          <w:color w:val="111111"/>
          <w:sz w:val="18"/>
          <w:szCs w:val="18"/>
        </w:rPr>
        <w:t> </w:t>
      </w:r>
    </w:p>
    <w:p w:rsidR="00237F2C" w:rsidRPr="00237F2C" w:rsidRDefault="00237F2C" w:rsidP="00237F2C">
      <w:pPr>
        <w:shd w:val="clear" w:color="auto" w:fill="FFFFFF"/>
        <w:spacing w:after="90" w:line="240" w:lineRule="auto"/>
        <w:rPr>
          <w:rFonts w:ascii="inherit" w:eastAsia="Times New Roman" w:hAnsi="inherit" w:cs="Arial"/>
          <w:color w:val="111111"/>
          <w:sz w:val="24"/>
          <w:szCs w:val="24"/>
        </w:rPr>
      </w:pPr>
      <w:r w:rsidRPr="00237F2C">
        <w:rPr>
          <w:rFonts w:ascii="inherit" w:eastAsia="Times New Roman" w:hAnsi="inherit" w:cs="Arial"/>
          <w:color w:val="111111"/>
          <w:sz w:val="24"/>
          <w:szCs w:val="24"/>
        </w:rPr>
        <w:t>Using the same methods in Question 4, where would you expect the fluorescent label to accumulate if cells were treated with a drug that inhibits the activity of the viral M2 ion channel?</w:t>
      </w:r>
    </w:p>
    <w:p w:rsidR="00237F2C" w:rsidRPr="00237F2C" w:rsidRDefault="00237F2C" w:rsidP="00237F2C">
      <w:pPr>
        <w:shd w:val="clear" w:color="auto" w:fill="FFFFFF"/>
        <w:spacing w:after="90" w:line="240" w:lineRule="auto"/>
        <w:rPr>
          <w:rFonts w:ascii="inherit" w:eastAsia="Times New Roman" w:hAnsi="inherit" w:cs="Arial"/>
          <w:color w:val="111111"/>
          <w:sz w:val="18"/>
          <w:szCs w:val="18"/>
        </w:rPr>
      </w:pPr>
      <w:r w:rsidRPr="00237F2C">
        <w:rPr>
          <w:rFonts w:ascii="inherit" w:eastAsia="Times New Roman" w:hAnsi="inherit" w:cs="Arial"/>
          <w:color w:val="111111"/>
          <w:sz w:val="18"/>
          <w:szCs w:val="18"/>
        </w:rPr>
        <w:t>Answer</w:t>
      </w:r>
    </w:p>
    <w:tbl>
      <w:tblPr>
        <w:tblW w:w="0" w:type="auto"/>
        <w:tblCellMar>
          <w:top w:w="15" w:type="dxa"/>
          <w:left w:w="15" w:type="dxa"/>
          <w:bottom w:w="15" w:type="dxa"/>
          <w:right w:w="15" w:type="dxa"/>
        </w:tblCellMar>
        <w:tblLook w:val="04A0" w:firstRow="1" w:lastRow="0" w:firstColumn="1" w:lastColumn="0" w:noHBand="0" w:noVBand="1"/>
      </w:tblPr>
      <w:tblGrid>
        <w:gridCol w:w="435"/>
        <w:gridCol w:w="205"/>
        <w:gridCol w:w="2343"/>
      </w:tblGrid>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88" type="#_x0000_t75" style="width:20.25pt;height:17.25pt" o:ole="">
                  <v:imagedata r:id="rId26" o:title=""/>
                </v:shape>
                <w:control r:id="rId27" w:name="DefaultOcxName8" w:shapeid="_x0000_i1188"/>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A.</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Cytoplasm</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87" type="#_x0000_t75" style="width:20.25pt;height:17.25pt" o:ole="">
                  <v:imagedata r:id="rId28" o:title=""/>
                </v:shape>
                <w:control r:id="rId29" w:name="DefaultOcxName9" w:shapeid="_x0000_i1187"/>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B.</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Endoplasmic Reticulum</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86" type="#_x0000_t75" style="width:20.25pt;height:17.25pt" o:ole="">
                  <v:imagedata r:id="rId30" o:title=""/>
                </v:shape>
                <w:control r:id="rId31" w:name="DefaultOcxName10" w:shapeid="_x0000_i1186"/>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C.</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Nucleus</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85" type="#_x0000_t75" style="width:20.25pt;height:17.25pt" o:ole="">
                  <v:imagedata r:id="rId32" o:title=""/>
                </v:shape>
                <w:control r:id="rId33" w:name="DefaultOcxName11" w:shapeid="_x0000_i1185"/>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D.</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Endosome</w:t>
            </w:r>
          </w:p>
        </w:tc>
      </w:tr>
    </w:tbl>
    <w:p w:rsidR="00237F2C" w:rsidRPr="00237F2C" w:rsidRDefault="00237F2C" w:rsidP="00237F2C">
      <w:pPr>
        <w:shd w:val="clear" w:color="auto" w:fill="FFFFFF"/>
        <w:spacing w:before="135" w:after="0" w:line="240" w:lineRule="auto"/>
        <w:jc w:val="right"/>
        <w:rPr>
          <w:rFonts w:ascii="inherit" w:eastAsia="Times New Roman" w:hAnsi="inherit" w:cs="Arial"/>
          <w:b/>
          <w:bCs/>
          <w:color w:val="111111"/>
          <w:sz w:val="18"/>
          <w:szCs w:val="18"/>
          <w:bdr w:val="single" w:sz="2" w:space="6" w:color="CCCCCC" w:frame="1"/>
          <w:shd w:val="clear" w:color="auto" w:fill="F0F0F0"/>
        </w:rPr>
      </w:pPr>
      <w:r w:rsidRPr="00237F2C">
        <w:rPr>
          <w:rFonts w:ascii="inherit" w:eastAsia="Times New Roman" w:hAnsi="inherit" w:cs="Arial"/>
          <w:b/>
          <w:bCs/>
          <w:color w:val="111111"/>
          <w:sz w:val="18"/>
          <w:szCs w:val="18"/>
          <w:bdr w:val="single" w:sz="2" w:space="6" w:color="CCCCCC" w:frame="1"/>
          <w:shd w:val="clear" w:color="auto" w:fill="F0F0F0"/>
        </w:rPr>
        <w:t xml:space="preserve">1 </w:t>
      </w:r>
      <w:proofErr w:type="gramStart"/>
      <w:r w:rsidRPr="00237F2C">
        <w:rPr>
          <w:rFonts w:ascii="inherit" w:eastAsia="Times New Roman" w:hAnsi="inherit" w:cs="Arial"/>
          <w:b/>
          <w:bCs/>
          <w:color w:val="111111"/>
          <w:sz w:val="18"/>
          <w:szCs w:val="18"/>
          <w:bdr w:val="single" w:sz="2" w:space="6" w:color="CCCCCC" w:frame="1"/>
          <w:shd w:val="clear" w:color="auto" w:fill="F0F0F0"/>
        </w:rPr>
        <w:t>points</w:t>
      </w:r>
      <w:proofErr w:type="gramEnd"/>
      <w:r w:rsidRPr="00237F2C">
        <w:rPr>
          <w:rFonts w:ascii="inherit" w:eastAsia="Times New Roman" w:hAnsi="inherit" w:cs="Arial"/>
          <w:b/>
          <w:bCs/>
          <w:color w:val="111111"/>
          <w:sz w:val="18"/>
          <w:szCs w:val="18"/>
          <w:bdr w:val="single" w:sz="2" w:space="6" w:color="CCCCCC" w:frame="1"/>
          <w:shd w:val="clear" w:color="auto" w:fill="F0F0F0"/>
        </w:rPr>
        <w:t xml:space="preserve">   </w:t>
      </w:r>
    </w:p>
    <w:p w:rsidR="00237F2C" w:rsidRPr="00237F2C" w:rsidRDefault="00237F2C" w:rsidP="00237F2C">
      <w:pPr>
        <w:shd w:val="clear" w:color="auto" w:fill="FFFFFF"/>
        <w:spacing w:after="0" w:line="240" w:lineRule="auto"/>
        <w:outlineLvl w:val="2"/>
        <w:rPr>
          <w:rFonts w:ascii="inherit" w:eastAsia="Times New Roman" w:hAnsi="inherit" w:cs="Arial"/>
          <w:b/>
          <w:bCs/>
          <w:color w:val="000000"/>
          <w:sz w:val="24"/>
          <w:szCs w:val="24"/>
        </w:rPr>
      </w:pPr>
      <w:r w:rsidRPr="00237F2C">
        <w:rPr>
          <w:rFonts w:ascii="inherit" w:eastAsia="Times New Roman" w:hAnsi="inherit" w:cs="Arial"/>
          <w:b/>
          <w:bCs/>
          <w:color w:val="000000"/>
          <w:sz w:val="24"/>
          <w:szCs w:val="24"/>
        </w:rPr>
        <w:t>Question 6</w:t>
      </w:r>
    </w:p>
    <w:p w:rsidR="00237F2C" w:rsidRPr="00237F2C" w:rsidRDefault="00237F2C" w:rsidP="00237F2C">
      <w:pPr>
        <w:numPr>
          <w:ilvl w:val="0"/>
          <w:numId w:val="6"/>
        </w:numPr>
        <w:shd w:val="clear" w:color="auto" w:fill="FFFFFF"/>
        <w:spacing w:after="90" w:line="240" w:lineRule="auto"/>
        <w:ind w:left="0"/>
        <w:rPr>
          <w:rFonts w:ascii="inherit" w:eastAsia="Times New Roman" w:hAnsi="inherit" w:cs="Arial"/>
          <w:color w:val="111111"/>
          <w:sz w:val="18"/>
          <w:szCs w:val="18"/>
        </w:rPr>
      </w:pPr>
      <w:r w:rsidRPr="00237F2C">
        <w:rPr>
          <w:rFonts w:ascii="inherit" w:eastAsia="Times New Roman" w:hAnsi="inherit" w:cs="Arial"/>
          <w:color w:val="111111"/>
          <w:sz w:val="18"/>
          <w:szCs w:val="18"/>
        </w:rPr>
        <w:t> </w:t>
      </w:r>
    </w:p>
    <w:p w:rsidR="00237F2C" w:rsidRPr="00237F2C" w:rsidRDefault="00237F2C" w:rsidP="00237F2C">
      <w:pPr>
        <w:shd w:val="clear" w:color="auto" w:fill="FFFFFF"/>
        <w:spacing w:after="90" w:line="240" w:lineRule="auto"/>
        <w:rPr>
          <w:rFonts w:ascii="inherit" w:eastAsia="Times New Roman" w:hAnsi="inherit" w:cs="Arial"/>
          <w:color w:val="111111"/>
          <w:sz w:val="24"/>
          <w:szCs w:val="24"/>
        </w:rPr>
      </w:pPr>
      <w:r w:rsidRPr="00237F2C">
        <w:rPr>
          <w:rFonts w:ascii="inherit" w:eastAsia="Times New Roman" w:hAnsi="inherit" w:cs="Arial"/>
          <w:color w:val="111111"/>
          <w:sz w:val="24"/>
          <w:szCs w:val="24"/>
        </w:rPr>
        <w:t>Drugs that inhibit receptor-mediated endocytosis would inhibit the ability of all viruses to replicate.</w:t>
      </w:r>
    </w:p>
    <w:p w:rsidR="00237F2C" w:rsidRPr="00237F2C" w:rsidRDefault="00237F2C" w:rsidP="00237F2C">
      <w:pPr>
        <w:shd w:val="clear" w:color="auto" w:fill="FFFFFF"/>
        <w:spacing w:after="90" w:line="240" w:lineRule="auto"/>
        <w:rPr>
          <w:rFonts w:ascii="inherit" w:eastAsia="Times New Roman" w:hAnsi="inherit" w:cs="Arial"/>
          <w:color w:val="111111"/>
          <w:sz w:val="18"/>
          <w:szCs w:val="18"/>
        </w:rPr>
      </w:pPr>
      <w:r w:rsidRPr="00237F2C">
        <w:rPr>
          <w:rFonts w:ascii="inherit" w:eastAsia="Times New Roman" w:hAnsi="inherit" w:cs="Arial"/>
          <w:color w:val="111111"/>
          <w:sz w:val="18"/>
          <w:szCs w:val="18"/>
        </w:rPr>
        <w:t>Answer</w:t>
      </w:r>
    </w:p>
    <w:p w:rsidR="00237F2C" w:rsidRPr="00237F2C" w:rsidRDefault="00237F2C" w:rsidP="00237F2C">
      <w:pPr>
        <w:shd w:val="clear" w:color="auto" w:fill="FFFFFF"/>
        <w:spacing w:after="0" w:line="240" w:lineRule="auto"/>
        <w:rPr>
          <w:rFonts w:ascii="inherit" w:eastAsia="Times New Roman" w:hAnsi="inherit" w:cs="Arial"/>
          <w:color w:val="111111"/>
          <w:sz w:val="18"/>
          <w:szCs w:val="18"/>
        </w:rPr>
      </w:pPr>
      <w:r w:rsidRPr="00237F2C">
        <w:rPr>
          <w:rFonts w:ascii="inherit" w:eastAsia="Times New Roman" w:hAnsi="inherit" w:cs="Arial"/>
          <w:color w:val="111111"/>
          <w:sz w:val="18"/>
          <w:szCs w:val="18"/>
        </w:rPr>
        <w:object w:dxaOrig="1440" w:dyaOrig="1440">
          <v:shape id="_x0000_i1184" type="#_x0000_t75" style="width:20.25pt;height:17.25pt" o:ole="">
            <v:imagedata r:id="rId34" o:title=""/>
          </v:shape>
          <w:control r:id="rId35" w:name="HTMLOption3" w:shapeid="_x0000_i1184"/>
        </w:object>
      </w:r>
      <w:r w:rsidRPr="00237F2C">
        <w:rPr>
          <w:rFonts w:ascii="inherit" w:eastAsia="Times New Roman" w:hAnsi="inherit" w:cs="Arial"/>
          <w:color w:val="111111"/>
          <w:sz w:val="18"/>
          <w:szCs w:val="18"/>
        </w:rPr>
        <w:t> True</w:t>
      </w:r>
    </w:p>
    <w:p w:rsidR="00237F2C" w:rsidRPr="00237F2C" w:rsidRDefault="00237F2C" w:rsidP="00237F2C">
      <w:pPr>
        <w:shd w:val="clear" w:color="auto" w:fill="FFFFFF"/>
        <w:spacing w:after="45" w:line="240" w:lineRule="auto"/>
        <w:rPr>
          <w:rFonts w:ascii="inherit" w:eastAsia="Times New Roman" w:hAnsi="inherit" w:cs="Arial"/>
          <w:color w:val="111111"/>
          <w:sz w:val="18"/>
          <w:szCs w:val="18"/>
        </w:rPr>
      </w:pPr>
      <w:r w:rsidRPr="00237F2C">
        <w:rPr>
          <w:rFonts w:ascii="inherit" w:eastAsia="Times New Roman" w:hAnsi="inherit" w:cs="Arial"/>
          <w:color w:val="111111"/>
          <w:sz w:val="18"/>
          <w:szCs w:val="18"/>
        </w:rPr>
        <w:object w:dxaOrig="1440" w:dyaOrig="1440">
          <v:shape id="_x0000_i1183" type="#_x0000_t75" style="width:20.25pt;height:17.25pt" o:ole="">
            <v:imagedata r:id="rId36" o:title=""/>
          </v:shape>
          <w:control r:id="rId37" w:name="DefaultOcxName12" w:shapeid="_x0000_i1183"/>
        </w:object>
      </w:r>
      <w:r w:rsidRPr="00237F2C">
        <w:rPr>
          <w:rFonts w:ascii="inherit" w:eastAsia="Times New Roman" w:hAnsi="inherit" w:cs="Arial"/>
          <w:color w:val="111111"/>
          <w:sz w:val="18"/>
          <w:szCs w:val="18"/>
        </w:rPr>
        <w:t> False</w:t>
      </w:r>
    </w:p>
    <w:p w:rsidR="00237F2C" w:rsidRPr="00237F2C" w:rsidRDefault="00237F2C" w:rsidP="00237F2C">
      <w:pPr>
        <w:shd w:val="clear" w:color="auto" w:fill="FFFFFF"/>
        <w:spacing w:before="135" w:after="0" w:line="240" w:lineRule="auto"/>
        <w:jc w:val="right"/>
        <w:rPr>
          <w:rFonts w:ascii="inherit" w:eastAsia="Times New Roman" w:hAnsi="inherit" w:cs="Arial"/>
          <w:b/>
          <w:bCs/>
          <w:color w:val="111111"/>
          <w:sz w:val="18"/>
          <w:szCs w:val="18"/>
          <w:bdr w:val="single" w:sz="2" w:space="6" w:color="CCCCCC" w:frame="1"/>
          <w:shd w:val="clear" w:color="auto" w:fill="F0F0F0"/>
        </w:rPr>
      </w:pPr>
      <w:r w:rsidRPr="00237F2C">
        <w:rPr>
          <w:rFonts w:ascii="inherit" w:eastAsia="Times New Roman" w:hAnsi="inherit" w:cs="Arial"/>
          <w:b/>
          <w:bCs/>
          <w:color w:val="111111"/>
          <w:sz w:val="18"/>
          <w:szCs w:val="18"/>
          <w:bdr w:val="single" w:sz="2" w:space="6" w:color="CCCCCC" w:frame="1"/>
          <w:shd w:val="clear" w:color="auto" w:fill="F0F0F0"/>
        </w:rPr>
        <w:t xml:space="preserve">1 </w:t>
      </w:r>
      <w:proofErr w:type="gramStart"/>
      <w:r w:rsidRPr="00237F2C">
        <w:rPr>
          <w:rFonts w:ascii="inherit" w:eastAsia="Times New Roman" w:hAnsi="inherit" w:cs="Arial"/>
          <w:b/>
          <w:bCs/>
          <w:color w:val="111111"/>
          <w:sz w:val="18"/>
          <w:szCs w:val="18"/>
          <w:bdr w:val="single" w:sz="2" w:space="6" w:color="CCCCCC" w:frame="1"/>
          <w:shd w:val="clear" w:color="auto" w:fill="F0F0F0"/>
        </w:rPr>
        <w:t>points</w:t>
      </w:r>
      <w:proofErr w:type="gramEnd"/>
      <w:r w:rsidRPr="00237F2C">
        <w:rPr>
          <w:rFonts w:ascii="inherit" w:eastAsia="Times New Roman" w:hAnsi="inherit" w:cs="Arial"/>
          <w:b/>
          <w:bCs/>
          <w:color w:val="111111"/>
          <w:sz w:val="18"/>
          <w:szCs w:val="18"/>
          <w:bdr w:val="single" w:sz="2" w:space="6" w:color="CCCCCC" w:frame="1"/>
          <w:shd w:val="clear" w:color="auto" w:fill="F0F0F0"/>
        </w:rPr>
        <w:t xml:space="preserve">   </w:t>
      </w:r>
    </w:p>
    <w:p w:rsidR="00237F2C" w:rsidRPr="00237F2C" w:rsidRDefault="00237F2C" w:rsidP="00237F2C">
      <w:pPr>
        <w:shd w:val="clear" w:color="auto" w:fill="FFFFFF"/>
        <w:spacing w:after="0" w:line="240" w:lineRule="auto"/>
        <w:outlineLvl w:val="2"/>
        <w:rPr>
          <w:rFonts w:ascii="inherit" w:eastAsia="Times New Roman" w:hAnsi="inherit" w:cs="Arial"/>
          <w:b/>
          <w:bCs/>
          <w:color w:val="000000"/>
          <w:sz w:val="24"/>
          <w:szCs w:val="24"/>
        </w:rPr>
      </w:pPr>
      <w:r w:rsidRPr="00237F2C">
        <w:rPr>
          <w:rFonts w:ascii="inherit" w:eastAsia="Times New Roman" w:hAnsi="inherit" w:cs="Arial"/>
          <w:b/>
          <w:bCs/>
          <w:color w:val="000000"/>
          <w:sz w:val="24"/>
          <w:szCs w:val="24"/>
        </w:rPr>
        <w:t>Question 7</w:t>
      </w:r>
    </w:p>
    <w:p w:rsidR="00237F2C" w:rsidRPr="00237F2C" w:rsidRDefault="00237F2C" w:rsidP="00237F2C">
      <w:pPr>
        <w:numPr>
          <w:ilvl w:val="0"/>
          <w:numId w:val="7"/>
        </w:numPr>
        <w:shd w:val="clear" w:color="auto" w:fill="FFFFFF"/>
        <w:spacing w:after="90" w:line="240" w:lineRule="auto"/>
        <w:ind w:left="0"/>
        <w:rPr>
          <w:rFonts w:ascii="inherit" w:eastAsia="Times New Roman" w:hAnsi="inherit" w:cs="Arial"/>
          <w:color w:val="111111"/>
          <w:sz w:val="18"/>
          <w:szCs w:val="18"/>
        </w:rPr>
      </w:pPr>
      <w:r w:rsidRPr="00237F2C">
        <w:rPr>
          <w:rFonts w:ascii="inherit" w:eastAsia="Times New Roman" w:hAnsi="inherit" w:cs="Arial"/>
          <w:color w:val="111111"/>
          <w:sz w:val="18"/>
          <w:szCs w:val="18"/>
        </w:rPr>
        <w:t> </w:t>
      </w:r>
    </w:p>
    <w:p w:rsidR="00237F2C" w:rsidRPr="00237F2C" w:rsidRDefault="00237F2C" w:rsidP="00237F2C">
      <w:pPr>
        <w:shd w:val="clear" w:color="auto" w:fill="FFFFFF"/>
        <w:spacing w:after="90" w:line="240" w:lineRule="auto"/>
        <w:rPr>
          <w:rFonts w:ascii="inherit" w:eastAsia="Times New Roman" w:hAnsi="inherit" w:cs="Arial"/>
          <w:color w:val="111111"/>
          <w:sz w:val="24"/>
          <w:szCs w:val="24"/>
        </w:rPr>
      </w:pPr>
      <w:r w:rsidRPr="00237F2C">
        <w:rPr>
          <w:rFonts w:ascii="inherit" w:eastAsia="Times New Roman" w:hAnsi="inherit" w:cs="Arial"/>
          <w:color w:val="111111"/>
          <w:sz w:val="24"/>
          <w:szCs w:val="24"/>
        </w:rPr>
        <w:t>Which of the following statements are true about cellular receptors for viruses?</w:t>
      </w:r>
    </w:p>
    <w:p w:rsidR="00237F2C" w:rsidRPr="00237F2C" w:rsidRDefault="00237F2C" w:rsidP="00237F2C">
      <w:pPr>
        <w:shd w:val="clear" w:color="auto" w:fill="FFFFFF"/>
        <w:spacing w:after="90" w:line="240" w:lineRule="auto"/>
        <w:rPr>
          <w:rFonts w:ascii="inherit" w:eastAsia="Times New Roman" w:hAnsi="inherit" w:cs="Arial"/>
          <w:color w:val="111111"/>
          <w:sz w:val="18"/>
          <w:szCs w:val="18"/>
        </w:rPr>
      </w:pPr>
      <w:r w:rsidRPr="00237F2C">
        <w:rPr>
          <w:rFonts w:ascii="inherit" w:eastAsia="Times New Roman" w:hAnsi="inherit" w:cs="Arial"/>
          <w:color w:val="111111"/>
          <w:sz w:val="18"/>
          <w:szCs w:val="18"/>
        </w:rPr>
        <w:t>Answer</w:t>
      </w:r>
    </w:p>
    <w:tbl>
      <w:tblPr>
        <w:tblW w:w="0" w:type="auto"/>
        <w:tblCellMar>
          <w:top w:w="15" w:type="dxa"/>
          <w:left w:w="15" w:type="dxa"/>
          <w:bottom w:w="15" w:type="dxa"/>
          <w:right w:w="15" w:type="dxa"/>
        </w:tblCellMar>
        <w:tblLook w:val="04A0" w:firstRow="1" w:lastRow="0" w:firstColumn="1" w:lastColumn="0" w:noHBand="0" w:noVBand="1"/>
      </w:tblPr>
      <w:tblGrid>
        <w:gridCol w:w="435"/>
        <w:gridCol w:w="205"/>
        <w:gridCol w:w="6502"/>
      </w:tblGrid>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82" type="#_x0000_t75" style="width:20.25pt;height:17.25pt" o:ole="">
                  <v:imagedata r:id="rId38" o:title=""/>
                </v:shape>
                <w:control r:id="rId39" w:name="DefaultOcxName13" w:shapeid="_x0000_i1182"/>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A.</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All animal viruses require a cellular receptor</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81" type="#_x0000_t75" style="width:20.25pt;height:17.25pt" o:ole="">
                  <v:imagedata r:id="rId40" o:title=""/>
                </v:shape>
                <w:control r:id="rId41" w:name="DefaultOcxName14" w:shapeid="_x0000_i1181"/>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B.</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All bacteriophage require a cellular receptor</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80" type="#_x0000_t75" style="width:20.25pt;height:17.25pt" o:ole="">
                  <v:imagedata r:id="rId42" o:title=""/>
                </v:shape>
                <w:control r:id="rId43" w:name="DefaultOcxName15" w:shapeid="_x0000_i1180"/>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C.</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Plant viruses do not require a cellular receptor</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79" type="#_x0000_t75" style="width:20.25pt;height:17.25pt" o:ole="">
                  <v:imagedata r:id="rId44" o:title=""/>
                </v:shape>
                <w:control r:id="rId45" w:name="DefaultOcxName16" w:shapeid="_x0000_i1179"/>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D.</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Viruses that infect fungi require a cellular receptor.</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78" type="#_x0000_t75" style="width:20.25pt;height:17.25pt" o:ole="">
                  <v:imagedata r:id="rId46" o:title=""/>
                </v:shape>
                <w:control r:id="rId47" w:name="DefaultOcxName17" w:shapeid="_x0000_i1178"/>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E.</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 xml:space="preserve">All viruses of mammals require both a receptor and </w:t>
            </w:r>
            <w:proofErr w:type="spellStart"/>
            <w:r w:rsidRPr="00237F2C">
              <w:rPr>
                <w:rFonts w:ascii="inherit" w:eastAsia="Times New Roman" w:hAnsi="inherit" w:cs="Times New Roman"/>
                <w:sz w:val="24"/>
                <w:szCs w:val="24"/>
              </w:rPr>
              <w:t>coreceptor</w:t>
            </w:r>
            <w:proofErr w:type="spellEnd"/>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77" type="#_x0000_t75" style="width:20.25pt;height:17.25pt" o:ole="">
                  <v:imagedata r:id="rId48" o:title=""/>
                </v:shape>
                <w:control r:id="rId49" w:name="DefaultOcxName18" w:shapeid="_x0000_i1177"/>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F.</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Viruses of the same family must bind the same cellular receptor</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76" type="#_x0000_t75" style="width:20.25pt;height:17.25pt" o:ole="">
                  <v:imagedata r:id="rId50" o:title=""/>
                </v:shape>
                <w:control r:id="rId51" w:name="DefaultOcxName19" w:shapeid="_x0000_i1176"/>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G.</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The only function of cellular receptors for viruses is to bind viruses</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75" type="#_x0000_t75" style="width:20.25pt;height:17.25pt" o:ole="">
                  <v:imagedata r:id="rId52" o:title=""/>
                </v:shape>
                <w:control r:id="rId53" w:name="DefaultOcxName20" w:shapeid="_x0000_i1175"/>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H.</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Different viruses can bind to the same cellular receptor</w:t>
            </w:r>
          </w:p>
        </w:tc>
      </w:tr>
    </w:tbl>
    <w:p w:rsidR="00237F2C" w:rsidRPr="00237F2C" w:rsidRDefault="00237F2C" w:rsidP="00237F2C">
      <w:pPr>
        <w:shd w:val="clear" w:color="auto" w:fill="FFFFFF"/>
        <w:spacing w:before="135" w:after="0" w:line="240" w:lineRule="auto"/>
        <w:jc w:val="right"/>
        <w:rPr>
          <w:rFonts w:ascii="inherit" w:eastAsia="Times New Roman" w:hAnsi="inherit" w:cs="Arial"/>
          <w:b/>
          <w:bCs/>
          <w:color w:val="111111"/>
          <w:sz w:val="18"/>
          <w:szCs w:val="18"/>
          <w:bdr w:val="single" w:sz="2" w:space="6" w:color="CCCCCC" w:frame="1"/>
          <w:shd w:val="clear" w:color="auto" w:fill="F0F0F0"/>
        </w:rPr>
      </w:pPr>
      <w:r w:rsidRPr="00237F2C">
        <w:rPr>
          <w:rFonts w:ascii="inherit" w:eastAsia="Times New Roman" w:hAnsi="inherit" w:cs="Arial"/>
          <w:b/>
          <w:bCs/>
          <w:color w:val="111111"/>
          <w:sz w:val="18"/>
          <w:szCs w:val="18"/>
          <w:bdr w:val="single" w:sz="2" w:space="6" w:color="CCCCCC" w:frame="1"/>
          <w:shd w:val="clear" w:color="auto" w:fill="F0F0F0"/>
        </w:rPr>
        <w:t>2 points   </w:t>
      </w:r>
    </w:p>
    <w:p w:rsidR="00237F2C" w:rsidRPr="00237F2C" w:rsidRDefault="00237F2C" w:rsidP="00237F2C">
      <w:pPr>
        <w:shd w:val="clear" w:color="auto" w:fill="FFFFFF"/>
        <w:spacing w:after="0" w:line="240" w:lineRule="auto"/>
        <w:outlineLvl w:val="2"/>
        <w:rPr>
          <w:rFonts w:ascii="inherit" w:eastAsia="Times New Roman" w:hAnsi="inherit" w:cs="Arial"/>
          <w:b/>
          <w:bCs/>
          <w:color w:val="000000"/>
          <w:sz w:val="24"/>
          <w:szCs w:val="24"/>
        </w:rPr>
      </w:pPr>
      <w:r w:rsidRPr="00237F2C">
        <w:rPr>
          <w:rFonts w:ascii="inherit" w:eastAsia="Times New Roman" w:hAnsi="inherit" w:cs="Arial"/>
          <w:b/>
          <w:bCs/>
          <w:color w:val="000000"/>
          <w:sz w:val="24"/>
          <w:szCs w:val="24"/>
        </w:rPr>
        <w:t>Question 8</w:t>
      </w:r>
    </w:p>
    <w:p w:rsidR="00237F2C" w:rsidRPr="00237F2C" w:rsidRDefault="00237F2C" w:rsidP="00237F2C">
      <w:pPr>
        <w:numPr>
          <w:ilvl w:val="0"/>
          <w:numId w:val="8"/>
        </w:numPr>
        <w:shd w:val="clear" w:color="auto" w:fill="FFFFFF"/>
        <w:spacing w:after="90" w:line="240" w:lineRule="auto"/>
        <w:ind w:left="0"/>
        <w:rPr>
          <w:rFonts w:ascii="inherit" w:eastAsia="Times New Roman" w:hAnsi="inherit" w:cs="Arial"/>
          <w:color w:val="111111"/>
          <w:sz w:val="18"/>
          <w:szCs w:val="18"/>
        </w:rPr>
      </w:pPr>
      <w:r w:rsidRPr="00237F2C">
        <w:rPr>
          <w:rFonts w:ascii="inherit" w:eastAsia="Times New Roman" w:hAnsi="inherit" w:cs="Arial"/>
          <w:color w:val="111111"/>
          <w:sz w:val="18"/>
          <w:szCs w:val="18"/>
        </w:rPr>
        <w:t> </w:t>
      </w:r>
    </w:p>
    <w:p w:rsidR="00237F2C" w:rsidRPr="00237F2C" w:rsidRDefault="00237F2C" w:rsidP="00237F2C">
      <w:pPr>
        <w:shd w:val="clear" w:color="auto" w:fill="FFFFFF"/>
        <w:spacing w:after="0" w:line="240" w:lineRule="auto"/>
        <w:rPr>
          <w:rFonts w:ascii="inherit" w:eastAsia="Times New Roman" w:hAnsi="inherit" w:cs="Arial"/>
          <w:color w:val="111111"/>
          <w:sz w:val="20"/>
          <w:szCs w:val="20"/>
        </w:rPr>
      </w:pPr>
      <w:r w:rsidRPr="00237F2C">
        <w:rPr>
          <w:rFonts w:ascii="inherit" w:eastAsia="Times New Roman" w:hAnsi="inherit" w:cs="Arial"/>
          <w:color w:val="000000"/>
          <w:sz w:val="27"/>
          <w:szCs w:val="27"/>
          <w:bdr w:val="none" w:sz="0" w:space="0" w:color="auto" w:frame="1"/>
        </w:rPr>
        <w:t>Watch </w:t>
      </w:r>
      <w:hyperlink r:id="rId54" w:tgtFrame="_new" w:history="1">
        <w:r w:rsidRPr="00237F2C">
          <w:rPr>
            <w:rFonts w:ascii="inherit" w:eastAsia="Times New Roman" w:hAnsi="inherit" w:cs="Arial"/>
            <w:color w:val="B00F13"/>
            <w:sz w:val="24"/>
            <w:szCs w:val="24"/>
            <w:u w:val="single"/>
            <w:bdr w:val="none" w:sz="0" w:space="0" w:color="auto" w:frame="1"/>
          </w:rPr>
          <w:t>this</w:t>
        </w:r>
      </w:hyperlink>
      <w:r w:rsidRPr="00237F2C">
        <w:rPr>
          <w:rFonts w:ascii="inherit" w:eastAsia="Times New Roman" w:hAnsi="inherit" w:cs="Arial"/>
          <w:color w:val="000000"/>
          <w:sz w:val="27"/>
          <w:szCs w:val="27"/>
          <w:bdr w:val="none" w:sz="0" w:space="0" w:color="auto" w:frame="1"/>
        </w:rPr>
        <w:t xml:space="preserve"> short video about the entry influenza viruses in assignments folder. The influenza virus video is from NPR and the reporter refers to the various </w:t>
      </w:r>
      <w:r w:rsidRPr="00237F2C">
        <w:rPr>
          <w:rFonts w:ascii="inherit" w:eastAsia="Times New Roman" w:hAnsi="inherit" w:cs="Arial"/>
          <w:color w:val="000000"/>
          <w:sz w:val="27"/>
          <w:szCs w:val="27"/>
          <w:bdr w:val="none" w:sz="0" w:space="0" w:color="auto" w:frame="1"/>
        </w:rPr>
        <w:lastRenderedPageBreak/>
        <w:t>macromolecules in the video by non-scientific names. Give the scientific names specific for influenza virus for each of the non-scientific terms used in the video. </w:t>
      </w:r>
    </w:p>
    <w:p w:rsidR="00237F2C" w:rsidRPr="00237F2C" w:rsidRDefault="00237F2C" w:rsidP="00237F2C">
      <w:pPr>
        <w:shd w:val="clear" w:color="auto" w:fill="FFFFFF"/>
        <w:spacing w:after="0" w:line="240" w:lineRule="auto"/>
        <w:rPr>
          <w:rFonts w:ascii="inherit" w:eastAsia="Times New Roman" w:hAnsi="inherit" w:cs="Arial"/>
          <w:color w:val="111111"/>
          <w:sz w:val="20"/>
          <w:szCs w:val="20"/>
        </w:rPr>
      </w:pPr>
      <w:r w:rsidRPr="00237F2C">
        <w:rPr>
          <w:rFonts w:ascii="inherit" w:eastAsia="Times New Roman" w:hAnsi="inherit" w:cs="Arial"/>
          <w:color w:val="000000"/>
          <w:sz w:val="27"/>
          <w:szCs w:val="27"/>
          <w:bdr w:val="none" w:sz="0" w:space="0" w:color="auto" w:frame="1"/>
        </w:rPr>
        <w:t>The Lock Blank 1</w:t>
      </w:r>
      <w:r w:rsidRPr="00237F2C">
        <w:rPr>
          <w:rFonts w:ascii="inherit" w:eastAsia="Times New Roman" w:hAnsi="inherit" w:cs="Arial"/>
          <w:color w:val="000000"/>
          <w:sz w:val="27"/>
          <w:szCs w:val="27"/>
          <w:bdr w:val="none" w:sz="0" w:space="0" w:color="auto" w:frame="1"/>
        </w:rPr>
        <w:object w:dxaOrig="1440" w:dyaOrig="1440">
          <v:shape id="_x0000_i1174" type="#_x0000_t75" style="width:42pt;height:18pt" o:ole="">
            <v:imagedata r:id="rId55" o:title=""/>
          </v:shape>
          <w:control r:id="rId56" w:name="DefaultOcxName21" w:shapeid="_x0000_i1174"/>
        </w:object>
      </w:r>
    </w:p>
    <w:p w:rsidR="00237F2C" w:rsidRPr="00237F2C" w:rsidRDefault="00237F2C" w:rsidP="00237F2C">
      <w:pPr>
        <w:shd w:val="clear" w:color="auto" w:fill="FFFFFF"/>
        <w:spacing w:after="0" w:line="240" w:lineRule="auto"/>
        <w:rPr>
          <w:rFonts w:ascii="inherit" w:eastAsia="Times New Roman" w:hAnsi="inherit" w:cs="Arial"/>
          <w:color w:val="111111"/>
          <w:sz w:val="20"/>
          <w:szCs w:val="20"/>
        </w:rPr>
      </w:pPr>
      <w:r w:rsidRPr="00237F2C">
        <w:rPr>
          <w:rFonts w:ascii="inherit" w:eastAsia="Times New Roman" w:hAnsi="inherit" w:cs="Arial"/>
          <w:color w:val="000000"/>
          <w:sz w:val="27"/>
          <w:szCs w:val="27"/>
          <w:bdr w:val="none" w:sz="0" w:space="0" w:color="auto" w:frame="1"/>
        </w:rPr>
        <w:t>The Key Blank 2</w:t>
      </w:r>
      <w:r w:rsidRPr="00237F2C">
        <w:rPr>
          <w:rFonts w:ascii="inherit" w:eastAsia="Times New Roman" w:hAnsi="inherit" w:cs="Arial"/>
          <w:color w:val="000000"/>
          <w:sz w:val="27"/>
          <w:szCs w:val="27"/>
          <w:bdr w:val="none" w:sz="0" w:space="0" w:color="auto" w:frame="1"/>
        </w:rPr>
        <w:object w:dxaOrig="1440" w:dyaOrig="1440">
          <v:shape id="_x0000_i1173" type="#_x0000_t75" style="width:42pt;height:18pt" o:ole="">
            <v:imagedata r:id="rId57" o:title=""/>
          </v:shape>
          <w:control r:id="rId58" w:name="DefaultOcxName22" w:shapeid="_x0000_i1173"/>
        </w:object>
      </w:r>
    </w:p>
    <w:p w:rsidR="00237F2C" w:rsidRPr="00237F2C" w:rsidRDefault="00237F2C" w:rsidP="00237F2C">
      <w:pPr>
        <w:shd w:val="clear" w:color="auto" w:fill="FFFFFF"/>
        <w:spacing w:after="0" w:line="240" w:lineRule="auto"/>
        <w:rPr>
          <w:rFonts w:ascii="inherit" w:eastAsia="Times New Roman" w:hAnsi="inherit" w:cs="Arial"/>
          <w:color w:val="111111"/>
          <w:sz w:val="20"/>
          <w:szCs w:val="20"/>
        </w:rPr>
      </w:pPr>
      <w:r w:rsidRPr="00237F2C">
        <w:rPr>
          <w:rFonts w:ascii="inherit" w:eastAsia="Times New Roman" w:hAnsi="inherit" w:cs="Arial"/>
          <w:color w:val="000000"/>
          <w:sz w:val="27"/>
          <w:szCs w:val="27"/>
          <w:bdr w:val="none" w:sz="0" w:space="0" w:color="auto" w:frame="1"/>
        </w:rPr>
        <w:t>Welcoming Committee Blank 3</w:t>
      </w:r>
      <w:r w:rsidRPr="00237F2C">
        <w:rPr>
          <w:rFonts w:ascii="inherit" w:eastAsia="Times New Roman" w:hAnsi="inherit" w:cs="Arial"/>
          <w:color w:val="000000"/>
          <w:sz w:val="27"/>
          <w:szCs w:val="27"/>
          <w:bdr w:val="none" w:sz="0" w:space="0" w:color="auto" w:frame="1"/>
        </w:rPr>
        <w:object w:dxaOrig="1440" w:dyaOrig="1440">
          <v:shape id="_x0000_i1172" type="#_x0000_t75" style="width:42pt;height:18pt" o:ole="">
            <v:imagedata r:id="rId59" o:title=""/>
          </v:shape>
          <w:control r:id="rId60" w:name="DefaultOcxName23" w:shapeid="_x0000_i1172"/>
        </w:object>
      </w:r>
    </w:p>
    <w:p w:rsidR="00237F2C" w:rsidRPr="00237F2C" w:rsidRDefault="00237F2C" w:rsidP="00237F2C">
      <w:pPr>
        <w:shd w:val="clear" w:color="auto" w:fill="FFFFFF"/>
        <w:spacing w:after="0" w:line="240" w:lineRule="auto"/>
        <w:rPr>
          <w:rFonts w:ascii="inherit" w:eastAsia="Times New Roman" w:hAnsi="inherit" w:cs="Arial"/>
          <w:color w:val="111111"/>
          <w:sz w:val="20"/>
          <w:szCs w:val="20"/>
        </w:rPr>
      </w:pPr>
      <w:r w:rsidRPr="00237F2C">
        <w:rPr>
          <w:rFonts w:ascii="inherit" w:eastAsia="Times New Roman" w:hAnsi="inherit" w:cs="Arial"/>
          <w:color w:val="000000"/>
          <w:sz w:val="27"/>
          <w:szCs w:val="27"/>
          <w:bdr w:val="none" w:sz="0" w:space="0" w:color="auto" w:frame="1"/>
        </w:rPr>
        <w:t>Wiggly things or viral recipes Blank 4</w:t>
      </w:r>
      <w:r w:rsidRPr="00237F2C">
        <w:rPr>
          <w:rFonts w:ascii="inherit" w:eastAsia="Times New Roman" w:hAnsi="inherit" w:cs="Arial"/>
          <w:color w:val="000000"/>
          <w:sz w:val="27"/>
          <w:szCs w:val="27"/>
          <w:bdr w:val="none" w:sz="0" w:space="0" w:color="auto" w:frame="1"/>
        </w:rPr>
        <w:object w:dxaOrig="1440" w:dyaOrig="1440">
          <v:shape id="_x0000_i1171" type="#_x0000_t75" style="width:42pt;height:18pt" o:ole="">
            <v:imagedata r:id="rId61" o:title=""/>
          </v:shape>
          <w:control r:id="rId62" w:name="DefaultOcxName24" w:shapeid="_x0000_i1171"/>
        </w:object>
      </w:r>
    </w:p>
    <w:p w:rsidR="00237F2C" w:rsidRPr="00237F2C" w:rsidRDefault="00237F2C" w:rsidP="00237F2C">
      <w:pPr>
        <w:shd w:val="clear" w:color="auto" w:fill="FFFFFF"/>
        <w:spacing w:after="0" w:line="240" w:lineRule="auto"/>
        <w:rPr>
          <w:rFonts w:ascii="inherit" w:eastAsia="Times New Roman" w:hAnsi="inherit" w:cs="Arial"/>
          <w:color w:val="111111"/>
          <w:sz w:val="20"/>
          <w:szCs w:val="20"/>
        </w:rPr>
      </w:pPr>
      <w:r w:rsidRPr="00237F2C">
        <w:rPr>
          <w:rFonts w:ascii="inherit" w:eastAsia="Times New Roman" w:hAnsi="inherit" w:cs="Arial"/>
          <w:color w:val="000000"/>
          <w:sz w:val="27"/>
          <w:szCs w:val="27"/>
          <w:bdr w:val="none" w:sz="0" w:space="0" w:color="auto" w:frame="1"/>
        </w:rPr>
        <w:t>Big Pink Molecule/Mini-Factory Blank 5</w:t>
      </w:r>
      <w:r w:rsidRPr="00237F2C">
        <w:rPr>
          <w:rFonts w:ascii="inherit" w:eastAsia="Times New Roman" w:hAnsi="inherit" w:cs="Arial"/>
          <w:color w:val="000000"/>
          <w:sz w:val="27"/>
          <w:szCs w:val="27"/>
          <w:bdr w:val="none" w:sz="0" w:space="0" w:color="auto" w:frame="1"/>
        </w:rPr>
        <w:object w:dxaOrig="1440" w:dyaOrig="1440">
          <v:shape id="_x0000_i1170" type="#_x0000_t75" style="width:42pt;height:18pt" o:ole="">
            <v:imagedata r:id="rId63" o:title=""/>
          </v:shape>
          <w:control r:id="rId64" w:name="DefaultOcxName25" w:shapeid="_x0000_i1170"/>
        </w:object>
      </w:r>
    </w:p>
    <w:p w:rsidR="00237F2C" w:rsidRPr="00237F2C" w:rsidRDefault="00237F2C" w:rsidP="00237F2C">
      <w:pPr>
        <w:shd w:val="clear" w:color="auto" w:fill="FFFFFF"/>
        <w:spacing w:after="0" w:line="240" w:lineRule="auto"/>
        <w:rPr>
          <w:rFonts w:ascii="inherit" w:eastAsia="Times New Roman" w:hAnsi="inherit" w:cs="Arial"/>
          <w:color w:val="111111"/>
          <w:sz w:val="20"/>
          <w:szCs w:val="20"/>
        </w:rPr>
      </w:pPr>
      <w:r w:rsidRPr="00237F2C">
        <w:rPr>
          <w:rFonts w:ascii="inherit" w:eastAsia="Times New Roman" w:hAnsi="inherit" w:cs="Arial"/>
          <w:color w:val="000000"/>
          <w:sz w:val="27"/>
          <w:szCs w:val="27"/>
          <w:bdr w:val="none" w:sz="0" w:space="0" w:color="auto" w:frame="1"/>
        </w:rPr>
        <w:t xml:space="preserve">Little Chefs/Blue </w:t>
      </w:r>
      <w:proofErr w:type="spellStart"/>
      <w:r w:rsidRPr="00237F2C">
        <w:rPr>
          <w:rFonts w:ascii="inherit" w:eastAsia="Times New Roman" w:hAnsi="inherit" w:cs="Arial"/>
          <w:color w:val="000000"/>
          <w:sz w:val="27"/>
          <w:szCs w:val="27"/>
          <w:bdr w:val="none" w:sz="0" w:space="0" w:color="auto" w:frame="1"/>
        </w:rPr>
        <w:t>Peanutty</w:t>
      </w:r>
      <w:proofErr w:type="spellEnd"/>
      <w:r w:rsidRPr="00237F2C">
        <w:rPr>
          <w:rFonts w:ascii="inherit" w:eastAsia="Times New Roman" w:hAnsi="inherit" w:cs="Arial"/>
          <w:color w:val="000000"/>
          <w:sz w:val="27"/>
          <w:szCs w:val="27"/>
          <w:bdr w:val="none" w:sz="0" w:space="0" w:color="auto" w:frame="1"/>
        </w:rPr>
        <w:t xml:space="preserve"> things Blank 6</w:t>
      </w:r>
      <w:r w:rsidRPr="00237F2C">
        <w:rPr>
          <w:rFonts w:ascii="inherit" w:eastAsia="Times New Roman" w:hAnsi="inherit" w:cs="Arial"/>
          <w:color w:val="000000"/>
          <w:sz w:val="27"/>
          <w:szCs w:val="27"/>
          <w:bdr w:val="none" w:sz="0" w:space="0" w:color="auto" w:frame="1"/>
        </w:rPr>
        <w:object w:dxaOrig="1440" w:dyaOrig="1440">
          <v:shape id="_x0000_i1169" type="#_x0000_t75" style="width:42pt;height:18pt" o:ole="">
            <v:imagedata r:id="rId65" o:title=""/>
          </v:shape>
          <w:control r:id="rId66" w:name="DefaultOcxName26" w:shapeid="_x0000_i1169"/>
        </w:object>
      </w:r>
    </w:p>
    <w:p w:rsidR="00237F2C" w:rsidRPr="00237F2C" w:rsidRDefault="00237F2C" w:rsidP="00237F2C">
      <w:pPr>
        <w:shd w:val="clear" w:color="auto" w:fill="FFFFFF"/>
        <w:spacing w:after="45" w:line="240" w:lineRule="auto"/>
        <w:rPr>
          <w:rFonts w:ascii="inherit" w:eastAsia="Times New Roman" w:hAnsi="inherit" w:cs="Arial"/>
          <w:color w:val="111111"/>
          <w:sz w:val="18"/>
          <w:szCs w:val="18"/>
        </w:rPr>
      </w:pPr>
      <w:r w:rsidRPr="00237F2C">
        <w:rPr>
          <w:rFonts w:ascii="inherit" w:eastAsia="Times New Roman" w:hAnsi="inherit" w:cs="Arial"/>
          <w:color w:val="111111"/>
          <w:sz w:val="18"/>
          <w:szCs w:val="18"/>
        </w:rPr>
        <w:t>Answer</w:t>
      </w:r>
    </w:p>
    <w:p w:rsidR="00237F2C" w:rsidRPr="00237F2C" w:rsidRDefault="00237F2C" w:rsidP="00237F2C">
      <w:pPr>
        <w:shd w:val="clear" w:color="auto" w:fill="FFFFFF"/>
        <w:spacing w:before="135" w:after="0" w:line="240" w:lineRule="auto"/>
        <w:jc w:val="right"/>
        <w:rPr>
          <w:rFonts w:ascii="inherit" w:eastAsia="Times New Roman" w:hAnsi="inherit" w:cs="Arial"/>
          <w:b/>
          <w:bCs/>
          <w:color w:val="111111"/>
          <w:sz w:val="18"/>
          <w:szCs w:val="18"/>
          <w:bdr w:val="single" w:sz="2" w:space="6" w:color="CCCCCC" w:frame="1"/>
          <w:shd w:val="clear" w:color="auto" w:fill="F0F0F0"/>
        </w:rPr>
      </w:pPr>
      <w:r w:rsidRPr="00237F2C">
        <w:rPr>
          <w:rFonts w:ascii="inherit" w:eastAsia="Times New Roman" w:hAnsi="inherit" w:cs="Arial"/>
          <w:b/>
          <w:bCs/>
          <w:color w:val="111111"/>
          <w:sz w:val="18"/>
          <w:szCs w:val="18"/>
          <w:bdr w:val="single" w:sz="2" w:space="6" w:color="CCCCCC" w:frame="1"/>
          <w:shd w:val="clear" w:color="auto" w:fill="F0F0F0"/>
        </w:rPr>
        <w:t>2 points   </w:t>
      </w:r>
    </w:p>
    <w:p w:rsidR="00237F2C" w:rsidRPr="00237F2C" w:rsidRDefault="00237F2C" w:rsidP="00237F2C">
      <w:pPr>
        <w:shd w:val="clear" w:color="auto" w:fill="FFFFFF"/>
        <w:spacing w:after="0" w:line="240" w:lineRule="auto"/>
        <w:outlineLvl w:val="2"/>
        <w:rPr>
          <w:rFonts w:ascii="inherit" w:eastAsia="Times New Roman" w:hAnsi="inherit" w:cs="Arial"/>
          <w:b/>
          <w:bCs/>
          <w:color w:val="000000"/>
          <w:sz w:val="24"/>
          <w:szCs w:val="24"/>
        </w:rPr>
      </w:pPr>
      <w:r w:rsidRPr="00237F2C">
        <w:rPr>
          <w:rFonts w:ascii="inherit" w:eastAsia="Times New Roman" w:hAnsi="inherit" w:cs="Arial"/>
          <w:b/>
          <w:bCs/>
          <w:color w:val="000000"/>
          <w:sz w:val="24"/>
          <w:szCs w:val="24"/>
        </w:rPr>
        <w:t>Question 9</w:t>
      </w:r>
    </w:p>
    <w:p w:rsidR="00237F2C" w:rsidRPr="00237F2C" w:rsidRDefault="00237F2C" w:rsidP="00237F2C">
      <w:pPr>
        <w:numPr>
          <w:ilvl w:val="0"/>
          <w:numId w:val="9"/>
        </w:numPr>
        <w:shd w:val="clear" w:color="auto" w:fill="FFFFFF"/>
        <w:spacing w:after="90" w:line="240" w:lineRule="auto"/>
        <w:ind w:left="0"/>
        <w:rPr>
          <w:rFonts w:ascii="inherit" w:eastAsia="Times New Roman" w:hAnsi="inherit" w:cs="Arial"/>
          <w:color w:val="111111"/>
          <w:sz w:val="18"/>
          <w:szCs w:val="18"/>
        </w:rPr>
      </w:pPr>
      <w:r w:rsidRPr="00237F2C">
        <w:rPr>
          <w:rFonts w:ascii="inherit" w:eastAsia="Times New Roman" w:hAnsi="inherit" w:cs="Arial"/>
          <w:color w:val="111111"/>
          <w:sz w:val="18"/>
          <w:szCs w:val="18"/>
        </w:rPr>
        <w:t> </w:t>
      </w:r>
    </w:p>
    <w:p w:rsidR="00237F2C" w:rsidRPr="00237F2C" w:rsidRDefault="00237F2C" w:rsidP="00237F2C">
      <w:pPr>
        <w:shd w:val="clear" w:color="auto" w:fill="FFFFFF"/>
        <w:spacing w:after="90" w:line="240" w:lineRule="auto"/>
        <w:rPr>
          <w:rFonts w:ascii="inherit" w:eastAsia="Times New Roman" w:hAnsi="inherit" w:cs="Arial"/>
          <w:color w:val="111111"/>
          <w:sz w:val="24"/>
          <w:szCs w:val="24"/>
        </w:rPr>
      </w:pPr>
      <w:r w:rsidRPr="00237F2C">
        <w:rPr>
          <w:rFonts w:ascii="inherit" w:eastAsia="Times New Roman" w:hAnsi="inherit" w:cs="Arial"/>
          <w:color w:val="111111"/>
          <w:sz w:val="24"/>
          <w:szCs w:val="24"/>
        </w:rPr>
        <w:t>For all RNA viruses, the genome must be released from the capsid/</w:t>
      </w:r>
      <w:proofErr w:type="spellStart"/>
      <w:r w:rsidRPr="00237F2C">
        <w:rPr>
          <w:rFonts w:ascii="inherit" w:eastAsia="Times New Roman" w:hAnsi="inherit" w:cs="Arial"/>
          <w:color w:val="111111"/>
          <w:sz w:val="24"/>
          <w:szCs w:val="24"/>
        </w:rPr>
        <w:t>nucleocapsid</w:t>
      </w:r>
      <w:proofErr w:type="spellEnd"/>
      <w:r w:rsidRPr="00237F2C">
        <w:rPr>
          <w:rFonts w:ascii="inherit" w:eastAsia="Times New Roman" w:hAnsi="inherit" w:cs="Arial"/>
          <w:color w:val="111111"/>
          <w:sz w:val="24"/>
          <w:szCs w:val="24"/>
        </w:rPr>
        <w:t xml:space="preserve"> for RNA synthesis and genome replication</w:t>
      </w:r>
    </w:p>
    <w:p w:rsidR="00237F2C" w:rsidRPr="00237F2C" w:rsidRDefault="00237F2C" w:rsidP="00237F2C">
      <w:pPr>
        <w:shd w:val="clear" w:color="auto" w:fill="FFFFFF"/>
        <w:spacing w:after="90" w:line="240" w:lineRule="auto"/>
        <w:rPr>
          <w:rFonts w:ascii="inherit" w:eastAsia="Times New Roman" w:hAnsi="inherit" w:cs="Arial"/>
          <w:color w:val="111111"/>
          <w:sz w:val="18"/>
          <w:szCs w:val="18"/>
        </w:rPr>
      </w:pPr>
      <w:r w:rsidRPr="00237F2C">
        <w:rPr>
          <w:rFonts w:ascii="inherit" w:eastAsia="Times New Roman" w:hAnsi="inherit" w:cs="Arial"/>
          <w:color w:val="111111"/>
          <w:sz w:val="18"/>
          <w:szCs w:val="18"/>
        </w:rPr>
        <w:t>Answer</w:t>
      </w:r>
    </w:p>
    <w:p w:rsidR="00237F2C" w:rsidRPr="00237F2C" w:rsidRDefault="00237F2C" w:rsidP="00237F2C">
      <w:pPr>
        <w:shd w:val="clear" w:color="auto" w:fill="FFFFFF"/>
        <w:spacing w:after="0" w:line="240" w:lineRule="auto"/>
        <w:rPr>
          <w:rFonts w:ascii="inherit" w:eastAsia="Times New Roman" w:hAnsi="inherit" w:cs="Arial"/>
          <w:color w:val="111111"/>
          <w:sz w:val="18"/>
          <w:szCs w:val="18"/>
        </w:rPr>
      </w:pPr>
      <w:r w:rsidRPr="00237F2C">
        <w:rPr>
          <w:rFonts w:ascii="inherit" w:eastAsia="Times New Roman" w:hAnsi="inherit" w:cs="Arial"/>
          <w:color w:val="111111"/>
          <w:sz w:val="18"/>
          <w:szCs w:val="18"/>
        </w:rPr>
        <w:object w:dxaOrig="1440" w:dyaOrig="1440">
          <v:shape id="_x0000_i1168" type="#_x0000_t75" style="width:20.25pt;height:17.25pt" o:ole="">
            <v:imagedata r:id="rId67" o:title=""/>
          </v:shape>
          <w:control r:id="rId68" w:name="DefaultOcxName27" w:shapeid="_x0000_i1168"/>
        </w:object>
      </w:r>
      <w:r w:rsidRPr="00237F2C">
        <w:rPr>
          <w:rFonts w:ascii="inherit" w:eastAsia="Times New Roman" w:hAnsi="inherit" w:cs="Arial"/>
          <w:color w:val="111111"/>
          <w:sz w:val="18"/>
          <w:szCs w:val="18"/>
        </w:rPr>
        <w:t> True</w:t>
      </w:r>
    </w:p>
    <w:p w:rsidR="00237F2C" w:rsidRPr="00237F2C" w:rsidRDefault="00237F2C" w:rsidP="00237F2C">
      <w:pPr>
        <w:shd w:val="clear" w:color="auto" w:fill="FFFFFF"/>
        <w:spacing w:after="45" w:line="240" w:lineRule="auto"/>
        <w:rPr>
          <w:rFonts w:ascii="inherit" w:eastAsia="Times New Roman" w:hAnsi="inherit" w:cs="Arial"/>
          <w:color w:val="111111"/>
          <w:sz w:val="18"/>
          <w:szCs w:val="18"/>
        </w:rPr>
      </w:pPr>
      <w:r w:rsidRPr="00237F2C">
        <w:rPr>
          <w:rFonts w:ascii="inherit" w:eastAsia="Times New Roman" w:hAnsi="inherit" w:cs="Arial"/>
          <w:color w:val="111111"/>
          <w:sz w:val="18"/>
          <w:szCs w:val="18"/>
        </w:rPr>
        <w:object w:dxaOrig="1440" w:dyaOrig="1440">
          <v:shape id="_x0000_i1167" type="#_x0000_t75" style="width:20.25pt;height:17.25pt" o:ole="">
            <v:imagedata r:id="rId69" o:title=""/>
          </v:shape>
          <w:control r:id="rId70" w:name="DefaultOcxName28" w:shapeid="_x0000_i1167"/>
        </w:object>
      </w:r>
      <w:r w:rsidRPr="00237F2C">
        <w:rPr>
          <w:rFonts w:ascii="inherit" w:eastAsia="Times New Roman" w:hAnsi="inherit" w:cs="Arial"/>
          <w:color w:val="111111"/>
          <w:sz w:val="18"/>
          <w:szCs w:val="18"/>
        </w:rPr>
        <w:t> False</w:t>
      </w:r>
    </w:p>
    <w:p w:rsidR="00237F2C" w:rsidRPr="00237F2C" w:rsidRDefault="00237F2C" w:rsidP="00237F2C">
      <w:pPr>
        <w:shd w:val="clear" w:color="auto" w:fill="FFFFFF"/>
        <w:spacing w:before="135" w:after="0" w:line="240" w:lineRule="auto"/>
        <w:jc w:val="right"/>
        <w:rPr>
          <w:rFonts w:ascii="inherit" w:eastAsia="Times New Roman" w:hAnsi="inherit" w:cs="Arial"/>
          <w:b/>
          <w:bCs/>
          <w:color w:val="111111"/>
          <w:sz w:val="18"/>
          <w:szCs w:val="18"/>
          <w:bdr w:val="single" w:sz="2" w:space="6" w:color="CCCCCC" w:frame="1"/>
          <w:shd w:val="clear" w:color="auto" w:fill="F0F0F0"/>
        </w:rPr>
      </w:pPr>
      <w:r w:rsidRPr="00237F2C">
        <w:rPr>
          <w:rFonts w:ascii="inherit" w:eastAsia="Times New Roman" w:hAnsi="inherit" w:cs="Arial"/>
          <w:b/>
          <w:bCs/>
          <w:color w:val="111111"/>
          <w:sz w:val="18"/>
          <w:szCs w:val="18"/>
          <w:bdr w:val="single" w:sz="2" w:space="6" w:color="CCCCCC" w:frame="1"/>
          <w:shd w:val="clear" w:color="auto" w:fill="F0F0F0"/>
        </w:rPr>
        <w:t xml:space="preserve">1 </w:t>
      </w:r>
      <w:proofErr w:type="gramStart"/>
      <w:r w:rsidRPr="00237F2C">
        <w:rPr>
          <w:rFonts w:ascii="inherit" w:eastAsia="Times New Roman" w:hAnsi="inherit" w:cs="Arial"/>
          <w:b/>
          <w:bCs/>
          <w:color w:val="111111"/>
          <w:sz w:val="18"/>
          <w:szCs w:val="18"/>
          <w:bdr w:val="single" w:sz="2" w:space="6" w:color="CCCCCC" w:frame="1"/>
          <w:shd w:val="clear" w:color="auto" w:fill="F0F0F0"/>
        </w:rPr>
        <w:t>points</w:t>
      </w:r>
      <w:proofErr w:type="gramEnd"/>
      <w:r w:rsidRPr="00237F2C">
        <w:rPr>
          <w:rFonts w:ascii="inherit" w:eastAsia="Times New Roman" w:hAnsi="inherit" w:cs="Arial"/>
          <w:b/>
          <w:bCs/>
          <w:color w:val="111111"/>
          <w:sz w:val="18"/>
          <w:szCs w:val="18"/>
          <w:bdr w:val="single" w:sz="2" w:space="6" w:color="CCCCCC" w:frame="1"/>
          <w:shd w:val="clear" w:color="auto" w:fill="F0F0F0"/>
        </w:rPr>
        <w:t xml:space="preserve">   </w:t>
      </w:r>
    </w:p>
    <w:p w:rsidR="00237F2C" w:rsidRPr="00237F2C" w:rsidRDefault="00237F2C" w:rsidP="00237F2C">
      <w:pPr>
        <w:shd w:val="clear" w:color="auto" w:fill="FFFFFF"/>
        <w:spacing w:after="0" w:line="240" w:lineRule="auto"/>
        <w:outlineLvl w:val="2"/>
        <w:rPr>
          <w:rFonts w:ascii="inherit" w:eastAsia="Times New Roman" w:hAnsi="inherit" w:cs="Arial"/>
          <w:b/>
          <w:bCs/>
          <w:color w:val="000000"/>
          <w:sz w:val="24"/>
          <w:szCs w:val="24"/>
        </w:rPr>
      </w:pPr>
      <w:r w:rsidRPr="00237F2C">
        <w:rPr>
          <w:rFonts w:ascii="inherit" w:eastAsia="Times New Roman" w:hAnsi="inherit" w:cs="Arial"/>
          <w:b/>
          <w:bCs/>
          <w:color w:val="000000"/>
          <w:sz w:val="24"/>
          <w:szCs w:val="24"/>
        </w:rPr>
        <w:t>Question 10</w:t>
      </w:r>
    </w:p>
    <w:p w:rsidR="00237F2C" w:rsidRPr="00237F2C" w:rsidRDefault="00237F2C" w:rsidP="00237F2C">
      <w:pPr>
        <w:numPr>
          <w:ilvl w:val="0"/>
          <w:numId w:val="10"/>
        </w:numPr>
        <w:shd w:val="clear" w:color="auto" w:fill="FFFFFF"/>
        <w:spacing w:after="90" w:line="240" w:lineRule="auto"/>
        <w:ind w:left="0"/>
        <w:rPr>
          <w:rFonts w:ascii="inherit" w:eastAsia="Times New Roman" w:hAnsi="inherit" w:cs="Arial"/>
          <w:color w:val="111111"/>
          <w:sz w:val="18"/>
          <w:szCs w:val="18"/>
        </w:rPr>
      </w:pPr>
      <w:r w:rsidRPr="00237F2C">
        <w:rPr>
          <w:rFonts w:ascii="inherit" w:eastAsia="Times New Roman" w:hAnsi="inherit" w:cs="Arial"/>
          <w:color w:val="111111"/>
          <w:sz w:val="18"/>
          <w:szCs w:val="18"/>
        </w:rPr>
        <w:t> </w:t>
      </w:r>
    </w:p>
    <w:p w:rsidR="00237F2C" w:rsidRPr="00237F2C" w:rsidRDefault="00237F2C" w:rsidP="00237F2C">
      <w:pPr>
        <w:shd w:val="clear" w:color="auto" w:fill="FFFFFF"/>
        <w:spacing w:after="90" w:line="240" w:lineRule="auto"/>
        <w:rPr>
          <w:rFonts w:ascii="inherit" w:eastAsia="Times New Roman" w:hAnsi="inherit" w:cs="Arial"/>
          <w:color w:val="111111"/>
          <w:sz w:val="24"/>
          <w:szCs w:val="24"/>
        </w:rPr>
      </w:pPr>
      <w:r w:rsidRPr="00237F2C">
        <w:rPr>
          <w:rFonts w:ascii="inherit" w:eastAsia="Times New Roman" w:hAnsi="inherit" w:cs="Arial"/>
          <w:color w:val="111111"/>
          <w:sz w:val="24"/>
          <w:szCs w:val="24"/>
        </w:rPr>
        <w:t>A mutant HIV virus is created in which the viral GP41 protein is not functional. The virus is fluorescently-labeled so you can observe its location in the cell. Where would you expect to observe the virus if you infected cells in culture with the mutant virus (select one)?</w:t>
      </w:r>
    </w:p>
    <w:p w:rsidR="00237F2C" w:rsidRPr="00237F2C" w:rsidRDefault="00237F2C" w:rsidP="00237F2C">
      <w:pPr>
        <w:shd w:val="clear" w:color="auto" w:fill="FFFFFF"/>
        <w:spacing w:after="90" w:line="240" w:lineRule="auto"/>
        <w:rPr>
          <w:rFonts w:ascii="inherit" w:eastAsia="Times New Roman" w:hAnsi="inherit" w:cs="Arial"/>
          <w:color w:val="111111"/>
          <w:sz w:val="18"/>
          <w:szCs w:val="18"/>
        </w:rPr>
      </w:pPr>
      <w:r w:rsidRPr="00237F2C">
        <w:rPr>
          <w:rFonts w:ascii="inherit" w:eastAsia="Times New Roman" w:hAnsi="inherit" w:cs="Arial"/>
          <w:color w:val="111111"/>
          <w:sz w:val="18"/>
          <w:szCs w:val="18"/>
        </w:rPr>
        <w:t>Answer</w:t>
      </w:r>
    </w:p>
    <w:tbl>
      <w:tblPr>
        <w:tblW w:w="0" w:type="auto"/>
        <w:tblCellMar>
          <w:top w:w="15" w:type="dxa"/>
          <w:left w:w="15" w:type="dxa"/>
          <w:bottom w:w="15" w:type="dxa"/>
          <w:right w:w="15" w:type="dxa"/>
        </w:tblCellMar>
        <w:tblLook w:val="04A0" w:firstRow="1" w:lastRow="0" w:firstColumn="1" w:lastColumn="0" w:noHBand="0" w:noVBand="1"/>
      </w:tblPr>
      <w:tblGrid>
        <w:gridCol w:w="435"/>
        <w:gridCol w:w="205"/>
        <w:gridCol w:w="7481"/>
      </w:tblGrid>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66" type="#_x0000_t75" style="width:20.25pt;height:17.25pt" o:ole="">
                  <v:imagedata r:id="rId71" o:title=""/>
                </v:shape>
                <w:control r:id="rId72" w:name="DefaultOcxName29" w:shapeid="_x0000_i1166"/>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A.</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The virus would be in solution since it cannot attach to the cells.</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65" type="#_x0000_t75" style="width:20.25pt;height:17.25pt" o:ole="">
                  <v:imagedata r:id="rId73" o:title=""/>
                </v:shape>
                <w:control r:id="rId74" w:name="DefaultOcxName30" w:shapeid="_x0000_i1165"/>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B.</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The virus would be attached to the extracellular side of the plasma membrane</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64" type="#_x0000_t75" style="width:20.25pt;height:17.25pt" o:ole="">
                  <v:imagedata r:id="rId75" o:title=""/>
                </v:shape>
                <w:control r:id="rId76" w:name="DefaultOcxName31" w:shapeid="_x0000_i1164"/>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C.</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The virus would be attached to the cytoplasmic side of the plasma membrane</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63" type="#_x0000_t75" style="width:20.25pt;height:17.25pt" o:ole="">
                  <v:imagedata r:id="rId77" o:title=""/>
                </v:shape>
                <w:control r:id="rId78" w:name="DefaultOcxName32" w:shapeid="_x0000_i1163"/>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D.</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The virus would be in the cytoplasm</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62" type="#_x0000_t75" style="width:20.25pt;height:17.25pt" o:ole="">
                  <v:imagedata r:id="rId79" o:title=""/>
                </v:shape>
                <w:control r:id="rId80" w:name="DefaultOcxName33" w:shapeid="_x0000_i1162"/>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E.</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The virus would be in the nucleus</w:t>
            </w:r>
          </w:p>
        </w:tc>
      </w:tr>
    </w:tbl>
    <w:p w:rsidR="00237F2C" w:rsidRPr="00237F2C" w:rsidRDefault="00237F2C" w:rsidP="00237F2C">
      <w:pPr>
        <w:shd w:val="clear" w:color="auto" w:fill="FFFFFF"/>
        <w:spacing w:before="135" w:after="0" w:line="240" w:lineRule="auto"/>
        <w:jc w:val="right"/>
        <w:rPr>
          <w:rFonts w:ascii="inherit" w:eastAsia="Times New Roman" w:hAnsi="inherit" w:cs="Arial"/>
          <w:b/>
          <w:bCs/>
          <w:color w:val="111111"/>
          <w:sz w:val="18"/>
          <w:szCs w:val="18"/>
          <w:bdr w:val="single" w:sz="2" w:space="6" w:color="CCCCCC" w:frame="1"/>
          <w:shd w:val="clear" w:color="auto" w:fill="F0F0F0"/>
        </w:rPr>
      </w:pPr>
      <w:r w:rsidRPr="00237F2C">
        <w:rPr>
          <w:rFonts w:ascii="inherit" w:eastAsia="Times New Roman" w:hAnsi="inherit" w:cs="Arial"/>
          <w:b/>
          <w:bCs/>
          <w:color w:val="111111"/>
          <w:sz w:val="18"/>
          <w:szCs w:val="18"/>
          <w:bdr w:val="single" w:sz="2" w:space="6" w:color="CCCCCC" w:frame="1"/>
          <w:shd w:val="clear" w:color="auto" w:fill="F0F0F0"/>
        </w:rPr>
        <w:t xml:space="preserve">1 </w:t>
      </w:r>
      <w:proofErr w:type="gramStart"/>
      <w:r w:rsidRPr="00237F2C">
        <w:rPr>
          <w:rFonts w:ascii="inherit" w:eastAsia="Times New Roman" w:hAnsi="inherit" w:cs="Arial"/>
          <w:b/>
          <w:bCs/>
          <w:color w:val="111111"/>
          <w:sz w:val="18"/>
          <w:szCs w:val="18"/>
          <w:bdr w:val="single" w:sz="2" w:space="6" w:color="CCCCCC" w:frame="1"/>
          <w:shd w:val="clear" w:color="auto" w:fill="F0F0F0"/>
        </w:rPr>
        <w:t>points</w:t>
      </w:r>
      <w:proofErr w:type="gramEnd"/>
      <w:r w:rsidRPr="00237F2C">
        <w:rPr>
          <w:rFonts w:ascii="inherit" w:eastAsia="Times New Roman" w:hAnsi="inherit" w:cs="Arial"/>
          <w:b/>
          <w:bCs/>
          <w:color w:val="111111"/>
          <w:sz w:val="18"/>
          <w:szCs w:val="18"/>
          <w:bdr w:val="single" w:sz="2" w:space="6" w:color="CCCCCC" w:frame="1"/>
          <w:shd w:val="clear" w:color="auto" w:fill="F0F0F0"/>
        </w:rPr>
        <w:t xml:space="preserve">   </w:t>
      </w:r>
    </w:p>
    <w:p w:rsidR="00237F2C" w:rsidRPr="00237F2C" w:rsidRDefault="00237F2C" w:rsidP="00237F2C">
      <w:pPr>
        <w:shd w:val="clear" w:color="auto" w:fill="FFFFFF"/>
        <w:spacing w:after="0" w:line="240" w:lineRule="auto"/>
        <w:outlineLvl w:val="2"/>
        <w:rPr>
          <w:rFonts w:ascii="inherit" w:eastAsia="Times New Roman" w:hAnsi="inherit" w:cs="Arial"/>
          <w:b/>
          <w:bCs/>
          <w:color w:val="000000"/>
          <w:sz w:val="24"/>
          <w:szCs w:val="24"/>
        </w:rPr>
      </w:pPr>
      <w:r w:rsidRPr="00237F2C">
        <w:rPr>
          <w:rFonts w:ascii="inherit" w:eastAsia="Times New Roman" w:hAnsi="inherit" w:cs="Arial"/>
          <w:b/>
          <w:bCs/>
          <w:color w:val="000000"/>
          <w:sz w:val="24"/>
          <w:szCs w:val="24"/>
        </w:rPr>
        <w:t>Question 11</w:t>
      </w:r>
    </w:p>
    <w:p w:rsidR="00237F2C" w:rsidRPr="00237F2C" w:rsidRDefault="00237F2C" w:rsidP="00237F2C">
      <w:pPr>
        <w:numPr>
          <w:ilvl w:val="0"/>
          <w:numId w:val="11"/>
        </w:numPr>
        <w:shd w:val="clear" w:color="auto" w:fill="FFFFFF"/>
        <w:spacing w:after="90" w:line="240" w:lineRule="auto"/>
        <w:ind w:left="0"/>
        <w:rPr>
          <w:rFonts w:ascii="inherit" w:eastAsia="Times New Roman" w:hAnsi="inherit" w:cs="Arial"/>
          <w:color w:val="111111"/>
          <w:sz w:val="18"/>
          <w:szCs w:val="18"/>
        </w:rPr>
      </w:pPr>
      <w:r w:rsidRPr="00237F2C">
        <w:rPr>
          <w:rFonts w:ascii="inherit" w:eastAsia="Times New Roman" w:hAnsi="inherit" w:cs="Arial"/>
          <w:color w:val="111111"/>
          <w:sz w:val="18"/>
          <w:szCs w:val="18"/>
        </w:rPr>
        <w:t> </w:t>
      </w:r>
    </w:p>
    <w:p w:rsidR="00237F2C" w:rsidRPr="00237F2C" w:rsidRDefault="00237F2C" w:rsidP="00237F2C">
      <w:pPr>
        <w:shd w:val="clear" w:color="auto" w:fill="FFFFFF"/>
        <w:spacing w:after="90" w:line="240" w:lineRule="auto"/>
        <w:rPr>
          <w:rFonts w:ascii="inherit" w:eastAsia="Times New Roman" w:hAnsi="inherit" w:cs="Arial"/>
          <w:color w:val="111111"/>
          <w:sz w:val="24"/>
          <w:szCs w:val="24"/>
        </w:rPr>
      </w:pPr>
      <w:r w:rsidRPr="00237F2C">
        <w:rPr>
          <w:rFonts w:ascii="inherit" w:eastAsia="Times New Roman" w:hAnsi="inherit" w:cs="Arial"/>
          <w:color w:val="111111"/>
          <w:sz w:val="24"/>
          <w:szCs w:val="24"/>
        </w:rPr>
        <w:t>Viral fusion proteins can rely on which of the following to mediate fusion of viral and cellular membranes (select all that apply)?</w:t>
      </w:r>
    </w:p>
    <w:p w:rsidR="00237F2C" w:rsidRPr="00237F2C" w:rsidRDefault="00237F2C" w:rsidP="00237F2C">
      <w:pPr>
        <w:shd w:val="clear" w:color="auto" w:fill="FFFFFF"/>
        <w:spacing w:after="90" w:line="240" w:lineRule="auto"/>
        <w:rPr>
          <w:rFonts w:ascii="inherit" w:eastAsia="Times New Roman" w:hAnsi="inherit" w:cs="Arial"/>
          <w:color w:val="111111"/>
          <w:sz w:val="18"/>
          <w:szCs w:val="18"/>
        </w:rPr>
      </w:pPr>
      <w:r w:rsidRPr="00237F2C">
        <w:rPr>
          <w:rFonts w:ascii="inherit" w:eastAsia="Times New Roman" w:hAnsi="inherit" w:cs="Arial"/>
          <w:color w:val="111111"/>
          <w:sz w:val="18"/>
          <w:szCs w:val="18"/>
        </w:rPr>
        <w:t>Answer</w:t>
      </w:r>
    </w:p>
    <w:tbl>
      <w:tblPr>
        <w:tblW w:w="0" w:type="auto"/>
        <w:tblCellMar>
          <w:top w:w="15" w:type="dxa"/>
          <w:left w:w="15" w:type="dxa"/>
          <w:bottom w:w="15" w:type="dxa"/>
          <w:right w:w="15" w:type="dxa"/>
        </w:tblCellMar>
        <w:tblLook w:val="04A0" w:firstRow="1" w:lastRow="0" w:firstColumn="1" w:lastColumn="0" w:noHBand="0" w:noVBand="1"/>
      </w:tblPr>
      <w:tblGrid>
        <w:gridCol w:w="435"/>
        <w:gridCol w:w="205"/>
        <w:gridCol w:w="8750"/>
      </w:tblGrid>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61" type="#_x0000_t75" style="width:20.25pt;height:17.25pt" o:ole="">
                  <v:imagedata r:id="rId81" o:title=""/>
                </v:shape>
                <w:control r:id="rId82" w:name="DefaultOcxName34" w:shapeid="_x0000_i1161"/>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A.</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 xml:space="preserve">Fusion proteins trap water at the membrane surface to facilitate fusion of viral and cellular </w:t>
            </w:r>
            <w:r w:rsidRPr="00237F2C">
              <w:rPr>
                <w:rFonts w:ascii="inherit" w:eastAsia="Times New Roman" w:hAnsi="inherit" w:cs="Times New Roman"/>
                <w:sz w:val="24"/>
                <w:szCs w:val="24"/>
              </w:rPr>
              <w:lastRenderedPageBreak/>
              <w:t>membranes</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lastRenderedPageBreak/>
              <w:object w:dxaOrig="1440" w:dyaOrig="1440">
                <v:shape id="_x0000_i1160" type="#_x0000_t75" style="width:20.25pt;height:17.25pt" o:ole="">
                  <v:imagedata r:id="rId83" o:title=""/>
                </v:shape>
                <w:control r:id="rId84" w:name="DefaultOcxName35" w:shapeid="_x0000_i1160"/>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B.</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Acidification/Lower pH causes conformational change of viral fusion protein</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59" type="#_x0000_t75" style="width:20.25pt;height:17.25pt" o:ole="">
                  <v:imagedata r:id="rId85" o:title=""/>
                </v:shape>
                <w:control r:id="rId86" w:name="DefaultOcxName36" w:shapeid="_x0000_i1159"/>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C.</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proofErr w:type="spellStart"/>
            <w:r w:rsidRPr="00237F2C">
              <w:rPr>
                <w:rFonts w:ascii="inherit" w:eastAsia="Times New Roman" w:hAnsi="inherit" w:cs="Times New Roman"/>
                <w:sz w:val="24"/>
                <w:szCs w:val="24"/>
              </w:rPr>
              <w:t>Proteolytic</w:t>
            </w:r>
            <w:proofErr w:type="spellEnd"/>
            <w:r w:rsidRPr="00237F2C">
              <w:rPr>
                <w:rFonts w:ascii="inherit" w:eastAsia="Times New Roman" w:hAnsi="inherit" w:cs="Times New Roman"/>
                <w:sz w:val="24"/>
                <w:szCs w:val="24"/>
              </w:rPr>
              <w:t xml:space="preserve"> cleavage of fusion protein</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58" type="#_x0000_t75" style="width:20.25pt;height:17.25pt" o:ole="">
                  <v:imagedata r:id="rId87" o:title=""/>
                </v:shape>
                <w:control r:id="rId88" w:name="DefaultOcxName37" w:shapeid="_x0000_i1158"/>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D.</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Exposure of viral fusion proteins must be highly regulated to prevent exposure prior to reaching appropriate cellular compartment.</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57" type="#_x0000_t75" style="width:20.25pt;height:17.25pt" o:ole="">
                  <v:imagedata r:id="rId89" o:title=""/>
                </v:shape>
                <w:control r:id="rId90" w:name="DefaultOcxName38" w:shapeid="_x0000_i1157"/>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E.</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Phosphorylation</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56" type="#_x0000_t75" style="width:20.25pt;height:17.25pt" o:ole="">
                  <v:imagedata r:id="rId91" o:title=""/>
                </v:shape>
                <w:control r:id="rId92" w:name="DefaultOcxName39" w:shapeid="_x0000_i1156"/>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F.</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Viral fusion proteins are highly charged to facilitate insertion in to cellular/viral membranes</w:t>
            </w:r>
          </w:p>
        </w:tc>
      </w:tr>
    </w:tbl>
    <w:p w:rsidR="00237F2C" w:rsidRPr="00237F2C" w:rsidRDefault="00237F2C" w:rsidP="00237F2C">
      <w:pPr>
        <w:shd w:val="clear" w:color="auto" w:fill="FFFFFF"/>
        <w:spacing w:before="135" w:after="0" w:line="240" w:lineRule="auto"/>
        <w:jc w:val="right"/>
        <w:rPr>
          <w:rFonts w:ascii="inherit" w:eastAsia="Times New Roman" w:hAnsi="inherit" w:cs="Arial"/>
          <w:b/>
          <w:bCs/>
          <w:color w:val="111111"/>
          <w:sz w:val="18"/>
          <w:szCs w:val="18"/>
          <w:bdr w:val="single" w:sz="2" w:space="6" w:color="CCCCCC" w:frame="1"/>
          <w:shd w:val="clear" w:color="auto" w:fill="F0F0F0"/>
        </w:rPr>
      </w:pPr>
      <w:r w:rsidRPr="00237F2C">
        <w:rPr>
          <w:rFonts w:ascii="inherit" w:eastAsia="Times New Roman" w:hAnsi="inherit" w:cs="Arial"/>
          <w:b/>
          <w:bCs/>
          <w:color w:val="111111"/>
          <w:sz w:val="18"/>
          <w:szCs w:val="18"/>
          <w:bdr w:val="single" w:sz="2" w:space="6" w:color="CCCCCC" w:frame="1"/>
          <w:shd w:val="clear" w:color="auto" w:fill="F0F0F0"/>
        </w:rPr>
        <w:t>2 points   </w:t>
      </w:r>
    </w:p>
    <w:p w:rsidR="00237F2C" w:rsidRPr="00237F2C" w:rsidRDefault="00237F2C" w:rsidP="00237F2C">
      <w:pPr>
        <w:shd w:val="clear" w:color="auto" w:fill="FFFFFF"/>
        <w:spacing w:after="0" w:line="240" w:lineRule="auto"/>
        <w:outlineLvl w:val="2"/>
        <w:rPr>
          <w:rFonts w:ascii="inherit" w:eastAsia="Times New Roman" w:hAnsi="inherit" w:cs="Arial"/>
          <w:b/>
          <w:bCs/>
          <w:color w:val="000000"/>
          <w:sz w:val="24"/>
          <w:szCs w:val="24"/>
        </w:rPr>
      </w:pPr>
      <w:r w:rsidRPr="00237F2C">
        <w:rPr>
          <w:rFonts w:ascii="inherit" w:eastAsia="Times New Roman" w:hAnsi="inherit" w:cs="Arial"/>
          <w:b/>
          <w:bCs/>
          <w:color w:val="000000"/>
          <w:sz w:val="24"/>
          <w:szCs w:val="24"/>
        </w:rPr>
        <w:t>Question 12</w:t>
      </w:r>
    </w:p>
    <w:p w:rsidR="00237F2C" w:rsidRPr="00237F2C" w:rsidRDefault="00237F2C" w:rsidP="00237F2C">
      <w:pPr>
        <w:numPr>
          <w:ilvl w:val="0"/>
          <w:numId w:val="12"/>
        </w:numPr>
        <w:shd w:val="clear" w:color="auto" w:fill="FFFFFF"/>
        <w:spacing w:after="90" w:line="240" w:lineRule="auto"/>
        <w:ind w:left="0"/>
        <w:rPr>
          <w:rFonts w:ascii="inherit" w:eastAsia="Times New Roman" w:hAnsi="inherit" w:cs="Arial"/>
          <w:color w:val="111111"/>
          <w:sz w:val="18"/>
          <w:szCs w:val="18"/>
        </w:rPr>
      </w:pPr>
      <w:r w:rsidRPr="00237F2C">
        <w:rPr>
          <w:rFonts w:ascii="inherit" w:eastAsia="Times New Roman" w:hAnsi="inherit" w:cs="Arial"/>
          <w:color w:val="111111"/>
          <w:sz w:val="18"/>
          <w:szCs w:val="18"/>
        </w:rPr>
        <w:t> </w:t>
      </w:r>
    </w:p>
    <w:p w:rsidR="00237F2C" w:rsidRPr="00237F2C" w:rsidRDefault="00237F2C" w:rsidP="00237F2C">
      <w:pPr>
        <w:shd w:val="clear" w:color="auto" w:fill="FFFFFF"/>
        <w:spacing w:after="90" w:line="240" w:lineRule="auto"/>
        <w:rPr>
          <w:rFonts w:ascii="inherit" w:eastAsia="Times New Roman" w:hAnsi="inherit" w:cs="Arial"/>
          <w:color w:val="111111"/>
          <w:sz w:val="24"/>
          <w:szCs w:val="24"/>
        </w:rPr>
      </w:pPr>
      <w:r w:rsidRPr="00237F2C">
        <w:rPr>
          <w:rFonts w:ascii="inherit" w:eastAsia="Times New Roman" w:hAnsi="inherit" w:cs="Arial"/>
          <w:color w:val="111111"/>
          <w:sz w:val="24"/>
          <w:szCs w:val="24"/>
        </w:rPr>
        <w:t>Which of the following are mechanisms which promote uptake and movement of viruses within the cell (select all that apply)?</w:t>
      </w:r>
    </w:p>
    <w:p w:rsidR="00237F2C" w:rsidRPr="00237F2C" w:rsidRDefault="00237F2C" w:rsidP="00237F2C">
      <w:pPr>
        <w:shd w:val="clear" w:color="auto" w:fill="FFFFFF"/>
        <w:spacing w:after="90" w:line="240" w:lineRule="auto"/>
        <w:rPr>
          <w:rFonts w:ascii="inherit" w:eastAsia="Times New Roman" w:hAnsi="inherit" w:cs="Arial"/>
          <w:color w:val="111111"/>
          <w:sz w:val="18"/>
          <w:szCs w:val="18"/>
        </w:rPr>
      </w:pPr>
      <w:r w:rsidRPr="00237F2C">
        <w:rPr>
          <w:rFonts w:ascii="inherit" w:eastAsia="Times New Roman" w:hAnsi="inherit" w:cs="Arial"/>
          <w:color w:val="111111"/>
          <w:sz w:val="18"/>
          <w:szCs w:val="18"/>
        </w:rPr>
        <w:t>Answer</w:t>
      </w:r>
    </w:p>
    <w:tbl>
      <w:tblPr>
        <w:tblW w:w="0" w:type="auto"/>
        <w:tblCellMar>
          <w:top w:w="15" w:type="dxa"/>
          <w:left w:w="15" w:type="dxa"/>
          <w:bottom w:w="15" w:type="dxa"/>
          <w:right w:w="15" w:type="dxa"/>
        </w:tblCellMar>
        <w:tblLook w:val="04A0" w:firstRow="1" w:lastRow="0" w:firstColumn="1" w:lastColumn="0" w:noHBand="0" w:noVBand="1"/>
      </w:tblPr>
      <w:tblGrid>
        <w:gridCol w:w="435"/>
        <w:gridCol w:w="205"/>
        <w:gridCol w:w="2397"/>
      </w:tblGrid>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55" type="#_x0000_t75" style="width:20.25pt;height:17.25pt" o:ole="">
                  <v:imagedata r:id="rId93" o:title=""/>
                </v:shape>
                <w:control r:id="rId94" w:name="DefaultOcxName40" w:shapeid="_x0000_i1155"/>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A.</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proofErr w:type="spellStart"/>
            <w:r w:rsidRPr="00237F2C">
              <w:rPr>
                <w:rFonts w:ascii="inherit" w:eastAsia="Times New Roman" w:hAnsi="inherit" w:cs="Times New Roman"/>
                <w:sz w:val="24"/>
                <w:szCs w:val="24"/>
              </w:rPr>
              <w:t>Clathrin</w:t>
            </w:r>
            <w:proofErr w:type="spellEnd"/>
            <w:r w:rsidRPr="00237F2C">
              <w:rPr>
                <w:rFonts w:ascii="inherit" w:eastAsia="Times New Roman" w:hAnsi="inherit" w:cs="Times New Roman"/>
                <w:sz w:val="24"/>
                <w:szCs w:val="24"/>
              </w:rPr>
              <w:t>-Coated vesicles</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54" type="#_x0000_t75" style="width:20.25pt;height:17.25pt" o:ole="">
                  <v:imagedata r:id="rId95" o:title=""/>
                </v:shape>
                <w:control r:id="rId96" w:name="DefaultOcxName41" w:shapeid="_x0000_i1154"/>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B.</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Endosomes</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53" type="#_x0000_t75" style="width:20.25pt;height:17.25pt" o:ole="">
                  <v:imagedata r:id="rId97" o:title=""/>
                </v:shape>
                <w:control r:id="rId98" w:name="DefaultOcxName42" w:shapeid="_x0000_i1153"/>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C.</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Passive Diffusion</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52" type="#_x0000_t75" style="width:20.25pt;height:17.25pt" o:ole="">
                  <v:imagedata r:id="rId99" o:title=""/>
                </v:shape>
                <w:control r:id="rId100" w:name="DefaultOcxName43" w:shapeid="_x0000_i1152"/>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D.</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Microtubules</w:t>
            </w:r>
          </w:p>
        </w:tc>
      </w:tr>
      <w:tr w:rsidR="00237F2C" w:rsidRPr="00237F2C" w:rsidTr="00237F2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object w:dxaOrig="1440" w:dyaOrig="1440">
                <v:shape id="_x0000_i1151" type="#_x0000_t75" style="width:20.25pt;height:17.25pt" o:ole="">
                  <v:imagedata r:id="rId101" o:title=""/>
                </v:shape>
                <w:control r:id="rId102" w:name="DefaultOcxName44" w:shapeid="_x0000_i1151"/>
              </w:object>
            </w:r>
          </w:p>
        </w:tc>
        <w:tc>
          <w:tcPr>
            <w:tcW w:w="0" w:type="auto"/>
            <w:hideMark/>
          </w:tcPr>
          <w:p w:rsidR="00237F2C" w:rsidRPr="00237F2C" w:rsidRDefault="00237F2C" w:rsidP="00237F2C">
            <w:pPr>
              <w:spacing w:after="0" w:line="240" w:lineRule="auto"/>
              <w:rPr>
                <w:rFonts w:ascii="inherit" w:eastAsia="Times New Roman" w:hAnsi="inherit" w:cs="Times New Roman"/>
                <w:sz w:val="18"/>
                <w:szCs w:val="18"/>
              </w:rPr>
            </w:pPr>
            <w:r w:rsidRPr="00237F2C">
              <w:rPr>
                <w:rFonts w:ascii="inherit" w:eastAsia="Times New Roman" w:hAnsi="inherit" w:cs="Times New Roman"/>
                <w:sz w:val="18"/>
                <w:szCs w:val="18"/>
              </w:rPr>
              <w:t>E.</w:t>
            </w:r>
          </w:p>
        </w:tc>
        <w:tc>
          <w:tcPr>
            <w:tcW w:w="0" w:type="auto"/>
            <w:hideMark/>
          </w:tcPr>
          <w:p w:rsidR="00237F2C" w:rsidRPr="00237F2C" w:rsidRDefault="00237F2C" w:rsidP="00237F2C">
            <w:pPr>
              <w:spacing w:after="0" w:line="240" w:lineRule="auto"/>
              <w:rPr>
                <w:rFonts w:ascii="inherit" w:eastAsia="Times New Roman" w:hAnsi="inherit" w:cs="Times New Roman"/>
                <w:sz w:val="24"/>
                <w:szCs w:val="24"/>
              </w:rPr>
            </w:pPr>
            <w:r w:rsidRPr="00237F2C">
              <w:rPr>
                <w:rFonts w:ascii="inherit" w:eastAsia="Times New Roman" w:hAnsi="inherit" w:cs="Times New Roman"/>
                <w:sz w:val="24"/>
                <w:szCs w:val="24"/>
              </w:rPr>
              <w:t>Viral flagella</w:t>
            </w:r>
          </w:p>
        </w:tc>
      </w:tr>
    </w:tbl>
    <w:p w:rsidR="00237F2C" w:rsidRPr="00237F2C" w:rsidRDefault="00237F2C" w:rsidP="00237F2C">
      <w:pPr>
        <w:shd w:val="clear" w:color="auto" w:fill="FFFFFF"/>
        <w:spacing w:before="135" w:after="0" w:line="240" w:lineRule="auto"/>
        <w:jc w:val="right"/>
        <w:rPr>
          <w:rFonts w:ascii="inherit" w:eastAsia="Times New Roman" w:hAnsi="inherit" w:cs="Arial"/>
          <w:b/>
          <w:bCs/>
          <w:color w:val="111111"/>
          <w:sz w:val="18"/>
          <w:szCs w:val="18"/>
          <w:bdr w:val="single" w:sz="2" w:space="6" w:color="CCCCCC" w:frame="1"/>
          <w:shd w:val="clear" w:color="auto" w:fill="F0F0F0"/>
        </w:rPr>
      </w:pPr>
      <w:r w:rsidRPr="00237F2C">
        <w:rPr>
          <w:rFonts w:ascii="inherit" w:eastAsia="Times New Roman" w:hAnsi="inherit" w:cs="Arial"/>
          <w:b/>
          <w:bCs/>
          <w:color w:val="111111"/>
          <w:sz w:val="18"/>
          <w:szCs w:val="18"/>
          <w:bdr w:val="single" w:sz="2" w:space="6" w:color="CCCCCC" w:frame="1"/>
          <w:shd w:val="clear" w:color="auto" w:fill="F0F0F0"/>
        </w:rPr>
        <w:t xml:space="preserve">1 </w:t>
      </w:r>
      <w:proofErr w:type="gramStart"/>
      <w:r w:rsidRPr="00237F2C">
        <w:rPr>
          <w:rFonts w:ascii="inherit" w:eastAsia="Times New Roman" w:hAnsi="inherit" w:cs="Arial"/>
          <w:b/>
          <w:bCs/>
          <w:color w:val="111111"/>
          <w:sz w:val="18"/>
          <w:szCs w:val="18"/>
          <w:bdr w:val="single" w:sz="2" w:space="6" w:color="CCCCCC" w:frame="1"/>
          <w:shd w:val="clear" w:color="auto" w:fill="F0F0F0"/>
        </w:rPr>
        <w:t>points</w:t>
      </w:r>
      <w:proofErr w:type="gramEnd"/>
      <w:r w:rsidRPr="00237F2C">
        <w:rPr>
          <w:rFonts w:ascii="inherit" w:eastAsia="Times New Roman" w:hAnsi="inherit" w:cs="Arial"/>
          <w:b/>
          <w:bCs/>
          <w:color w:val="111111"/>
          <w:sz w:val="18"/>
          <w:szCs w:val="18"/>
          <w:bdr w:val="single" w:sz="2" w:space="6" w:color="CCCCCC" w:frame="1"/>
          <w:shd w:val="clear" w:color="auto" w:fill="F0F0F0"/>
        </w:rPr>
        <w:t xml:space="preserve">   </w:t>
      </w:r>
    </w:p>
    <w:p w:rsidR="00237F2C" w:rsidRPr="00237F2C" w:rsidRDefault="00237F2C" w:rsidP="00237F2C">
      <w:pPr>
        <w:shd w:val="clear" w:color="auto" w:fill="FFFFFF"/>
        <w:spacing w:after="0" w:line="240" w:lineRule="auto"/>
        <w:outlineLvl w:val="2"/>
        <w:rPr>
          <w:rFonts w:ascii="inherit" w:eastAsia="Times New Roman" w:hAnsi="inherit" w:cs="Arial"/>
          <w:b/>
          <w:bCs/>
          <w:color w:val="000000"/>
          <w:sz w:val="24"/>
          <w:szCs w:val="24"/>
        </w:rPr>
      </w:pPr>
      <w:r w:rsidRPr="00237F2C">
        <w:rPr>
          <w:rFonts w:ascii="inherit" w:eastAsia="Times New Roman" w:hAnsi="inherit" w:cs="Arial"/>
          <w:b/>
          <w:bCs/>
          <w:color w:val="000000"/>
          <w:sz w:val="24"/>
          <w:szCs w:val="24"/>
        </w:rPr>
        <w:t>Question 13</w:t>
      </w:r>
    </w:p>
    <w:p w:rsidR="00237F2C" w:rsidRPr="00237F2C" w:rsidRDefault="00237F2C" w:rsidP="00237F2C">
      <w:pPr>
        <w:numPr>
          <w:ilvl w:val="0"/>
          <w:numId w:val="13"/>
        </w:numPr>
        <w:shd w:val="clear" w:color="auto" w:fill="FFFFFF"/>
        <w:spacing w:after="90" w:line="240" w:lineRule="auto"/>
        <w:ind w:left="0"/>
        <w:rPr>
          <w:rFonts w:ascii="inherit" w:eastAsia="Times New Roman" w:hAnsi="inherit" w:cs="Arial"/>
          <w:color w:val="111111"/>
          <w:sz w:val="18"/>
          <w:szCs w:val="18"/>
        </w:rPr>
      </w:pPr>
      <w:r w:rsidRPr="00237F2C">
        <w:rPr>
          <w:rFonts w:ascii="inherit" w:eastAsia="Times New Roman" w:hAnsi="inherit" w:cs="Arial"/>
          <w:color w:val="111111"/>
          <w:sz w:val="18"/>
          <w:szCs w:val="18"/>
        </w:rPr>
        <w:t> </w:t>
      </w:r>
    </w:p>
    <w:p w:rsidR="00237F2C" w:rsidRPr="00237F2C" w:rsidRDefault="00237F2C" w:rsidP="00237F2C">
      <w:pPr>
        <w:shd w:val="clear" w:color="auto" w:fill="FFFFFF"/>
        <w:spacing w:after="0" w:line="240" w:lineRule="auto"/>
        <w:rPr>
          <w:rFonts w:ascii="inherit" w:eastAsia="Times New Roman" w:hAnsi="inherit" w:cs="Arial"/>
          <w:color w:val="111111"/>
          <w:sz w:val="20"/>
          <w:szCs w:val="20"/>
        </w:rPr>
      </w:pPr>
      <w:r w:rsidRPr="00237F2C">
        <w:rPr>
          <w:rFonts w:ascii="Arial" w:eastAsia="Times New Roman" w:hAnsi="Arial" w:cs="Arial"/>
          <w:color w:val="111111"/>
          <w:sz w:val="24"/>
          <w:szCs w:val="24"/>
          <w:bdr w:val="none" w:sz="0" w:space="0" w:color="auto" w:frame="1"/>
        </w:rPr>
        <w:t>A major difficulty studying the Hepatitis C virus (HCV) is there is no infectious animal model for the virus. HCV can only infect humans and higher order primates. Common laboratory mice are not susceptible to HCV infection. Therefore, scientists have tried to genetically engineer mice that are susceptible to HCV infection. The data below is such an experiment in which mice are genetically engineered to produce human proteins. The researchers used a specially modified virus that when it infects a mouse cell generates a luminescence signal that can be viewed with a specialized imager (colored pixels in left figure). The graph on the right shows the levels of</w:t>
      </w:r>
      <w:r w:rsidRPr="00237F2C">
        <w:rPr>
          <w:rFonts w:ascii="inherit" w:eastAsia="Times New Roman" w:hAnsi="inherit" w:cs="Arial"/>
          <w:color w:val="111111"/>
          <w:sz w:val="24"/>
          <w:szCs w:val="24"/>
          <w:bdr w:val="none" w:sz="0" w:space="0" w:color="auto" w:frame="1"/>
        </w:rPr>
        <w:t> </w:t>
      </w:r>
      <w:r w:rsidRPr="00237F2C">
        <w:rPr>
          <w:rFonts w:ascii="Arial" w:eastAsia="Times New Roman" w:hAnsi="Arial" w:cs="Arial"/>
          <w:color w:val="111111"/>
          <w:sz w:val="24"/>
          <w:szCs w:val="24"/>
          <w:bdr w:val="none" w:sz="0" w:space="0" w:color="auto" w:frame="1"/>
        </w:rPr>
        <w:t xml:space="preserve">HCV in the cells of mice engineered to produce the mouse (m) or human (h) proteins: CD81, Scavenger Receptor Class B (SCARB1), Claudin1 (CLDN1) and </w:t>
      </w:r>
      <w:proofErr w:type="spellStart"/>
      <w:r w:rsidRPr="00237F2C">
        <w:rPr>
          <w:rFonts w:ascii="Arial" w:eastAsia="Times New Roman" w:hAnsi="Arial" w:cs="Arial"/>
          <w:color w:val="111111"/>
          <w:sz w:val="24"/>
          <w:szCs w:val="24"/>
          <w:bdr w:val="none" w:sz="0" w:space="0" w:color="auto" w:frame="1"/>
        </w:rPr>
        <w:t>Occludin</w:t>
      </w:r>
      <w:proofErr w:type="spellEnd"/>
      <w:r w:rsidRPr="00237F2C">
        <w:rPr>
          <w:rFonts w:ascii="Arial" w:eastAsia="Times New Roman" w:hAnsi="Arial" w:cs="Arial"/>
          <w:color w:val="111111"/>
          <w:sz w:val="24"/>
          <w:szCs w:val="24"/>
          <w:bdr w:val="none" w:sz="0" w:space="0" w:color="auto" w:frame="1"/>
        </w:rPr>
        <w:t xml:space="preserve"> (OCLN). Based on the data in this figure, explain in 5-6 sentences why mice are not susceptible to HCV infection.</w:t>
      </w:r>
    </w:p>
    <w:p w:rsidR="00237F2C" w:rsidRDefault="00237F2C" w:rsidP="00237F2C">
      <w:pPr>
        <w:shd w:val="clear" w:color="auto" w:fill="FFFFFF"/>
        <w:spacing w:after="0" w:line="240" w:lineRule="auto"/>
        <w:rPr>
          <w:rFonts w:ascii="inherit" w:eastAsia="Times New Roman" w:hAnsi="inherit" w:cs="Arial"/>
          <w:color w:val="111111"/>
          <w:sz w:val="18"/>
          <w:szCs w:val="18"/>
        </w:rPr>
      </w:pPr>
    </w:p>
    <w:p w:rsidR="00237F2C" w:rsidRPr="00237F2C" w:rsidRDefault="00237F2C" w:rsidP="00237F2C">
      <w:pPr>
        <w:shd w:val="clear" w:color="auto" w:fill="FFFFFF"/>
        <w:spacing w:after="0" w:line="240" w:lineRule="auto"/>
        <w:rPr>
          <w:rFonts w:ascii="inherit" w:eastAsia="Times New Roman" w:hAnsi="inherit" w:cs="Arial"/>
          <w:color w:val="111111"/>
          <w:sz w:val="18"/>
          <w:szCs w:val="18"/>
        </w:rPr>
      </w:pPr>
      <w:r>
        <w:rPr>
          <w:rFonts w:ascii="inherit" w:eastAsia="Times New Roman" w:hAnsi="inherit" w:cs="Arial"/>
          <w:noProof/>
          <w:color w:val="111111"/>
          <w:sz w:val="18"/>
          <w:szCs w:val="18"/>
        </w:rPr>
        <w:lastRenderedPageBreak/>
        <w:drawing>
          <wp:inline distT="0" distB="0" distL="0" distR="0">
            <wp:extent cx="5943600" cy="4457700"/>
            <wp:effectExtent l="0" t="0" r="0" b="0"/>
            <wp:docPr id="4" name="Picture 4" descr="C:\Users\Rajus\Desktop\HCVSusceptible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Rajus\Desktop\HCVSusceptibleFig.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0" w:name="_GoBack"/>
      <w:bookmarkEnd w:id="0"/>
      <w:r w:rsidRPr="00237F2C">
        <w:rPr>
          <w:rFonts w:ascii="inherit" w:eastAsia="Times New Roman" w:hAnsi="inherit" w:cs="Arial"/>
          <w:color w:val="111111"/>
          <w:sz w:val="18"/>
          <w:szCs w:val="18"/>
        </w:rPr>
        <w:br/>
      </w:r>
      <w:r w:rsidRPr="00237F2C">
        <w:rPr>
          <w:rFonts w:ascii="inherit" w:eastAsia="Times New Roman" w:hAnsi="inherit" w:cs="Arial"/>
          <w:noProof/>
          <w:color w:val="111111"/>
          <w:sz w:val="18"/>
          <w:szCs w:val="18"/>
        </w:rPr>
        <mc:AlternateContent>
          <mc:Choice Requires="wps">
            <w:drawing>
              <wp:inline distT="0" distB="0" distL="0" distR="0" wp14:anchorId="076B4ACA" wp14:editId="3A20E9B2">
                <wp:extent cx="304800" cy="304800"/>
                <wp:effectExtent l="0" t="0" r="0" b="0"/>
                <wp:docPr id="1" name="AutoShape 1" descr="inlineImageLabel HCVSusceptibleFi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inlineImageLabel HCVSusceptibleFi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Nq0wh/SAgAA5gUAAA4AAAAAAAAAAAAAAAAALgIAAGRycy9lMm9Eb2MueG1s&#10;UEsBAi0AFAAGAAgAAAAhAEyg6SzYAAAAAwEAAA8AAAAAAAAAAAAAAAAALAUAAGRycy9kb3ducmV2&#10;LnhtbFBLBQYAAAAABAAEAPMAAAAxBgAAAAA=&#10;" filled="f" stroked="f">
                <o:lock v:ext="edit" aspectratio="t"/>
                <w10:anchorlock/>
              </v:rect>
            </w:pict>
          </mc:Fallback>
        </mc:AlternateContent>
      </w:r>
    </w:p>
    <w:p w:rsidR="00237F2C" w:rsidRPr="00237F2C" w:rsidRDefault="00237F2C" w:rsidP="00237F2C">
      <w:pPr>
        <w:shd w:val="clear" w:color="auto" w:fill="FFFFFF"/>
        <w:spacing w:after="45" w:line="240" w:lineRule="auto"/>
        <w:rPr>
          <w:rFonts w:ascii="inherit" w:eastAsia="Times New Roman" w:hAnsi="inherit" w:cs="Arial"/>
          <w:color w:val="111111"/>
          <w:sz w:val="18"/>
          <w:szCs w:val="18"/>
        </w:rPr>
      </w:pPr>
      <w:r w:rsidRPr="00237F2C">
        <w:rPr>
          <w:rFonts w:ascii="inherit" w:eastAsia="Times New Roman" w:hAnsi="inherit" w:cs="Arial"/>
          <w:color w:val="111111"/>
          <w:sz w:val="18"/>
          <w:szCs w:val="18"/>
        </w:rPr>
        <w:t>Answer</w:t>
      </w:r>
    </w:p>
    <w:tbl>
      <w:tblPr>
        <w:tblW w:w="18615" w:type="dxa"/>
        <w:tblCellMar>
          <w:left w:w="0" w:type="dxa"/>
          <w:right w:w="0" w:type="dxa"/>
        </w:tblCellMar>
        <w:tblLook w:val="04A0" w:firstRow="1" w:lastRow="0" w:firstColumn="1" w:lastColumn="0" w:noHBand="0" w:noVBand="1"/>
      </w:tblPr>
      <w:tblGrid>
        <w:gridCol w:w="18615"/>
      </w:tblGrid>
      <w:tr w:rsidR="00237F2C" w:rsidRPr="00237F2C" w:rsidTr="00237F2C">
        <w:tc>
          <w:tcPr>
            <w:tcW w:w="5000" w:type="pct"/>
            <w:vAlign w:val="center"/>
            <w:hideMark/>
          </w:tcPr>
          <w:p w:rsidR="00237F2C" w:rsidRPr="00237F2C" w:rsidRDefault="00237F2C" w:rsidP="00237F2C">
            <w:pPr>
              <w:spacing w:after="0" w:line="240" w:lineRule="auto"/>
              <w:rPr>
                <w:rFonts w:ascii="Times New Roman" w:eastAsia="Times New Roman" w:hAnsi="Times New Roman" w:cs="Times New Roman"/>
                <w:sz w:val="24"/>
                <w:szCs w:val="24"/>
                <w:bdr w:val="none" w:sz="0" w:space="0" w:color="auto" w:frame="1"/>
              </w:rPr>
            </w:pPr>
            <w:r w:rsidRPr="00237F2C">
              <w:rPr>
                <w:rFonts w:ascii="Georgia" w:eastAsia="Times New Roman" w:hAnsi="Georgia" w:cs="Times New Roman"/>
                <w:i/>
                <w:iCs/>
                <w:color w:val="444444"/>
                <w:sz w:val="20"/>
                <w:szCs w:val="20"/>
                <w:bdr w:val="none" w:sz="0" w:space="0" w:color="auto" w:frame="1"/>
              </w:rPr>
              <w:t>Press Tab to enter the content editor. For the toolbar, press ALT+F10 (PC) or ALT+FN+F10 (Mac).</w:t>
            </w:r>
          </w:p>
          <w:tbl>
            <w:tblPr>
              <w:tblW w:w="18585" w:type="dxa"/>
              <w:tblCellSpacing w:w="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8585"/>
            </w:tblGrid>
            <w:tr w:rsidR="00237F2C" w:rsidRPr="00237F2C">
              <w:trPr>
                <w:trHeight w:val="390"/>
                <w:tblCellSpacing w:w="0" w:type="dxa"/>
              </w:trPr>
              <w:tc>
                <w:tcPr>
                  <w:tcW w:w="6" w:type="dxa"/>
                  <w:tcBorders>
                    <w:top w:val="nil"/>
                    <w:left w:val="nil"/>
                    <w:bottom w:val="nil"/>
                    <w:right w:val="nil"/>
                  </w:tcBorders>
                  <w:shd w:val="clear" w:color="auto" w:fill="auto"/>
                  <w:noWrap/>
                  <w:hideMark/>
                </w:tcPr>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6"/>
                    <w:gridCol w:w="6"/>
                    <w:gridCol w:w="2220"/>
                    <w:gridCol w:w="6"/>
                    <w:gridCol w:w="2040"/>
                    <w:gridCol w:w="6"/>
                    <w:gridCol w:w="540"/>
                    <w:gridCol w:w="6"/>
                    <w:gridCol w:w="540"/>
                    <w:gridCol w:w="6"/>
                    <w:gridCol w:w="540"/>
                    <w:gridCol w:w="6"/>
                    <w:gridCol w:w="540"/>
                    <w:gridCol w:w="6"/>
                    <w:gridCol w:w="6"/>
                    <w:gridCol w:w="6"/>
                    <w:gridCol w:w="6"/>
                  </w:tblGrid>
                  <w:tr w:rsidR="00237F2C" w:rsidRPr="00237F2C">
                    <w:trPr>
                      <w:tblCellSpacing w:w="0" w:type="dxa"/>
                    </w:trPr>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r w:rsidRPr="00237F2C">
                          <w:rPr>
                            <w:rFonts w:ascii="inherit" w:eastAsia="Times New Roman" w:hAnsi="inherit" w:cs="Times New Roman"/>
                            <w:color w:val="000000"/>
                            <w:sz w:val="18"/>
                            <w:szCs w:val="18"/>
                          </w:rPr>
                          <w:object w:dxaOrig="1440" w:dyaOrig="1440">
                            <v:shape id="_x0000_i1150" type="#_x0000_t75" style="width:111pt;height:18pt" o:ole="">
                              <v:imagedata r:id="rId104" o:title=""/>
                            </v:shape>
                            <w:control r:id="rId105" w:name="DefaultOcxName45" w:shapeid="_x0000_i1150"/>
                          </w:object>
                        </w: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r w:rsidRPr="00237F2C">
                          <w:rPr>
                            <w:rFonts w:ascii="inherit" w:eastAsia="Times New Roman" w:hAnsi="inherit" w:cs="Times New Roman"/>
                            <w:color w:val="000000"/>
                            <w:sz w:val="18"/>
                            <w:szCs w:val="18"/>
                          </w:rPr>
                          <w:object w:dxaOrig="1440" w:dyaOrig="1440">
                            <v:shape id="_x0000_i1149" type="#_x0000_t75" style="width:102pt;height:18pt" o:ole="">
                              <v:imagedata r:id="rId106" o:title=""/>
                            </v:shape>
                            <w:control r:id="rId107" w:name="DefaultOcxName46" w:shapeid="_x0000_i1149"/>
                          </w:object>
                        </w: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Text Color"/>
                        </w:tblPr>
                        <w:tblGrid>
                          <w:gridCol w:w="270"/>
                          <w:gridCol w:w="270"/>
                        </w:tblGrid>
                        <w:tr w:rsidR="00237F2C" w:rsidRPr="00237F2C">
                          <w:trPr>
                            <w:tblCellSpacing w:w="0" w:type="dxa"/>
                          </w:trPr>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Times New Roman" w:eastAsia="Times New Roman" w:hAnsi="Times New Roman" w:cs="Times New Roman"/>
                                  <w:color w:val="5F5F5F"/>
                                  <w:sz w:val="24"/>
                                  <w:szCs w:val="24"/>
                                  <w:bdr w:val="none" w:sz="0" w:space="0" w:color="auto" w:frame="1"/>
                                </w:rPr>
                              </w:pPr>
                              <w:r w:rsidRPr="00237F2C">
                                <w:rPr>
                                  <w:rFonts w:ascii="inherit" w:eastAsia="Times New Roman" w:hAnsi="inherit" w:cs="Times New Roman"/>
                                  <w:color w:val="000000"/>
                                  <w:sz w:val="18"/>
                                  <w:szCs w:val="18"/>
                                </w:rPr>
                                <w:fldChar w:fldCharType="begin"/>
                              </w:r>
                              <w:r w:rsidRPr="00237F2C">
                                <w:rPr>
                                  <w:rFonts w:ascii="inherit" w:eastAsia="Times New Roman" w:hAnsi="inherit" w:cs="Times New Roman"/>
                                  <w:color w:val="000000"/>
                                  <w:sz w:val="18"/>
                                  <w:szCs w:val="18"/>
                                </w:rPr>
                                <w:instrText xml:space="preserve"> HYPERLINK "javascript:;" \o "Text Color" </w:instrText>
                              </w:r>
                              <w:r w:rsidRPr="00237F2C">
                                <w:rPr>
                                  <w:rFonts w:ascii="inherit" w:eastAsia="Times New Roman" w:hAnsi="inherit" w:cs="Times New Roman"/>
                                  <w:color w:val="000000"/>
                                  <w:sz w:val="18"/>
                                  <w:szCs w:val="18"/>
                                </w:rPr>
                                <w:fldChar w:fldCharType="separate"/>
                              </w:r>
                            </w:p>
                            <w:p w:rsidR="00237F2C" w:rsidRPr="00237F2C" w:rsidRDefault="00237F2C" w:rsidP="00237F2C">
                              <w:pPr>
                                <w:spacing w:after="0" w:line="240" w:lineRule="auto"/>
                                <w:rPr>
                                  <w:rFonts w:ascii="inherit" w:eastAsia="Times New Roman" w:hAnsi="inherit" w:cs="Times New Roman"/>
                                  <w:color w:val="000000"/>
                                  <w:sz w:val="18"/>
                                  <w:szCs w:val="18"/>
                                </w:rPr>
                              </w:pPr>
                              <w:r w:rsidRPr="00237F2C">
                                <w:rPr>
                                  <w:rFonts w:ascii="inherit" w:eastAsia="Times New Roman" w:hAnsi="inherit" w:cs="Times New Roman"/>
                                  <w:color w:val="000000"/>
                                  <w:sz w:val="18"/>
                                  <w:szCs w:val="18"/>
                                </w:rPr>
                                <w:fldChar w:fldCharType="end"/>
                              </w:r>
                            </w:p>
                          </w:tc>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pacing w:after="0" w:line="240" w:lineRule="auto"/>
                          <w:textAlignment w:val="baseline"/>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Bullet List"/>
                        </w:tblPr>
                        <w:tblGrid>
                          <w:gridCol w:w="270"/>
                          <w:gridCol w:w="270"/>
                        </w:tblGrid>
                        <w:tr w:rsidR="00237F2C" w:rsidRPr="00237F2C">
                          <w:trPr>
                            <w:tblCellSpacing w:w="0" w:type="dxa"/>
                          </w:trPr>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pacing w:after="0" w:line="240" w:lineRule="auto"/>
                          <w:textAlignment w:val="baseline"/>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Number List"/>
                        </w:tblPr>
                        <w:tblGrid>
                          <w:gridCol w:w="270"/>
                          <w:gridCol w:w="270"/>
                        </w:tblGrid>
                        <w:tr w:rsidR="00237F2C" w:rsidRPr="00237F2C">
                          <w:trPr>
                            <w:tblCellSpacing w:w="0" w:type="dxa"/>
                          </w:trPr>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pacing w:after="0" w:line="240" w:lineRule="auto"/>
                          <w:textAlignment w:val="baseline"/>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Toggle Spell Checker"/>
                        </w:tblPr>
                        <w:tblGrid>
                          <w:gridCol w:w="270"/>
                          <w:gridCol w:w="270"/>
                        </w:tblGrid>
                        <w:tr w:rsidR="00237F2C" w:rsidRPr="00237F2C">
                          <w:trPr>
                            <w:tblCellSpacing w:w="0" w:type="dxa"/>
                          </w:trPr>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pacing w:after="0" w:line="240" w:lineRule="auto"/>
                          <w:textAlignment w:val="baseline"/>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hd w:val="clear" w:color="auto" w:fill="F6F6F6"/>
                    <w:spacing w:after="0" w:line="240" w:lineRule="auto"/>
                    <w:textAlignment w:val="baseline"/>
                    <w:rPr>
                      <w:rFonts w:ascii="inherit" w:eastAsia="Times New Roman" w:hAnsi="inherit" w:cs="Times New Roman"/>
                      <w:vanish/>
                      <w:color w:val="000000"/>
                      <w:sz w:val="18"/>
                      <w:szCs w:val="18"/>
                      <w:bdr w:val="none" w:sz="0" w:space="0" w:color="auto" w:frame="1"/>
                    </w:rPr>
                  </w:pPr>
                </w:p>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6"/>
                    <w:gridCol w:w="6"/>
                    <w:gridCol w:w="6"/>
                    <w:gridCol w:w="1950"/>
                    <w:gridCol w:w="6"/>
                    <w:gridCol w:w="2220"/>
                    <w:gridCol w:w="6"/>
                    <w:gridCol w:w="2040"/>
                    <w:gridCol w:w="6"/>
                    <w:gridCol w:w="6"/>
                    <w:gridCol w:w="6"/>
                    <w:gridCol w:w="6"/>
                    <w:gridCol w:w="6"/>
                    <w:gridCol w:w="540"/>
                    <w:gridCol w:w="6"/>
                    <w:gridCol w:w="540"/>
                    <w:gridCol w:w="6"/>
                    <w:gridCol w:w="6"/>
                    <w:gridCol w:w="6"/>
                  </w:tblGrid>
                  <w:tr w:rsidR="00237F2C" w:rsidRPr="00237F2C">
                    <w:trPr>
                      <w:tblCellSpacing w:w="0" w:type="dxa"/>
                    </w:trPr>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r w:rsidRPr="00237F2C">
                          <w:rPr>
                            <w:rFonts w:ascii="inherit" w:eastAsia="Times New Roman" w:hAnsi="inherit" w:cs="Times New Roman"/>
                            <w:color w:val="000000"/>
                            <w:sz w:val="18"/>
                            <w:szCs w:val="18"/>
                          </w:rPr>
                          <w:object w:dxaOrig="1440" w:dyaOrig="1440">
                            <v:shape id="_x0000_i1148" type="#_x0000_t75" style="width:97.5pt;height:18pt" o:ole="">
                              <v:imagedata r:id="rId108" o:title=""/>
                            </v:shape>
                            <w:control r:id="rId109" w:name="DefaultOcxName47" w:shapeid="_x0000_i1148"/>
                          </w:object>
                        </w: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r w:rsidRPr="00237F2C">
                          <w:rPr>
                            <w:rFonts w:ascii="inherit" w:eastAsia="Times New Roman" w:hAnsi="inherit" w:cs="Times New Roman"/>
                            <w:color w:val="000000"/>
                            <w:sz w:val="18"/>
                            <w:szCs w:val="18"/>
                          </w:rPr>
                          <w:object w:dxaOrig="1440" w:dyaOrig="1440">
                            <v:shape id="_x0000_i1147" type="#_x0000_t75" style="width:111pt;height:18pt" o:ole="">
                              <v:imagedata r:id="rId110" o:title=""/>
                            </v:shape>
                            <w:control r:id="rId111" w:name="DefaultOcxName48" w:shapeid="_x0000_i1147"/>
                          </w:object>
                        </w: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r w:rsidRPr="00237F2C">
                          <w:rPr>
                            <w:rFonts w:ascii="inherit" w:eastAsia="Times New Roman" w:hAnsi="inherit" w:cs="Times New Roman"/>
                            <w:color w:val="000000"/>
                            <w:sz w:val="18"/>
                            <w:szCs w:val="18"/>
                          </w:rPr>
                          <w:object w:dxaOrig="1440" w:dyaOrig="1440">
                            <v:shape id="_x0000_i1146" type="#_x0000_t75" style="width:102pt;height:18pt" o:ole="">
                              <v:imagedata r:id="rId112" o:title=""/>
                            </v:shape>
                            <w:control r:id="rId113" w:name="DefaultOcxName49" w:shapeid="_x0000_i1146"/>
                          </w:object>
                        </w: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Text Color"/>
                        </w:tblPr>
                        <w:tblGrid>
                          <w:gridCol w:w="270"/>
                          <w:gridCol w:w="270"/>
                        </w:tblGrid>
                        <w:tr w:rsidR="00237F2C" w:rsidRPr="00237F2C">
                          <w:trPr>
                            <w:tblCellSpacing w:w="0" w:type="dxa"/>
                          </w:trPr>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Times New Roman" w:eastAsia="Times New Roman" w:hAnsi="Times New Roman" w:cs="Times New Roman"/>
                                  <w:color w:val="5F5F5F"/>
                                  <w:sz w:val="24"/>
                                  <w:szCs w:val="24"/>
                                  <w:bdr w:val="none" w:sz="0" w:space="0" w:color="auto" w:frame="1"/>
                                </w:rPr>
                              </w:pPr>
                              <w:r w:rsidRPr="00237F2C">
                                <w:rPr>
                                  <w:rFonts w:ascii="inherit" w:eastAsia="Times New Roman" w:hAnsi="inherit" w:cs="Times New Roman"/>
                                  <w:color w:val="000000"/>
                                  <w:sz w:val="18"/>
                                  <w:szCs w:val="18"/>
                                </w:rPr>
                                <w:fldChar w:fldCharType="begin"/>
                              </w:r>
                              <w:r w:rsidRPr="00237F2C">
                                <w:rPr>
                                  <w:rFonts w:ascii="inherit" w:eastAsia="Times New Roman" w:hAnsi="inherit" w:cs="Times New Roman"/>
                                  <w:color w:val="000000"/>
                                  <w:sz w:val="18"/>
                                  <w:szCs w:val="18"/>
                                </w:rPr>
                                <w:instrText xml:space="preserve"> HYPERLINK "javascript:;" \o "Text Color" </w:instrText>
                              </w:r>
                              <w:r w:rsidRPr="00237F2C">
                                <w:rPr>
                                  <w:rFonts w:ascii="inherit" w:eastAsia="Times New Roman" w:hAnsi="inherit" w:cs="Times New Roman"/>
                                  <w:color w:val="000000"/>
                                  <w:sz w:val="18"/>
                                  <w:szCs w:val="18"/>
                                </w:rPr>
                                <w:fldChar w:fldCharType="separate"/>
                              </w:r>
                            </w:p>
                            <w:p w:rsidR="00237F2C" w:rsidRPr="00237F2C" w:rsidRDefault="00237F2C" w:rsidP="00237F2C">
                              <w:pPr>
                                <w:spacing w:after="0" w:line="240" w:lineRule="auto"/>
                                <w:rPr>
                                  <w:rFonts w:ascii="inherit" w:eastAsia="Times New Roman" w:hAnsi="inherit" w:cs="Times New Roman"/>
                                  <w:color w:val="000000"/>
                                  <w:sz w:val="18"/>
                                  <w:szCs w:val="18"/>
                                </w:rPr>
                              </w:pPr>
                              <w:r w:rsidRPr="00237F2C">
                                <w:rPr>
                                  <w:rFonts w:ascii="inherit" w:eastAsia="Times New Roman" w:hAnsi="inherit" w:cs="Times New Roman"/>
                                  <w:color w:val="000000"/>
                                  <w:sz w:val="18"/>
                                  <w:szCs w:val="18"/>
                                </w:rPr>
                                <w:fldChar w:fldCharType="end"/>
                              </w:r>
                            </w:p>
                          </w:tc>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pacing w:after="0" w:line="240" w:lineRule="auto"/>
                          <w:textAlignment w:val="baseline"/>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Highlight"/>
                        </w:tblPr>
                        <w:tblGrid>
                          <w:gridCol w:w="270"/>
                          <w:gridCol w:w="270"/>
                        </w:tblGrid>
                        <w:tr w:rsidR="00237F2C" w:rsidRPr="00237F2C">
                          <w:trPr>
                            <w:tblCellSpacing w:w="0" w:type="dxa"/>
                          </w:trPr>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Times New Roman" w:eastAsia="Times New Roman" w:hAnsi="Times New Roman" w:cs="Times New Roman"/>
                                  <w:color w:val="5F5F5F"/>
                                  <w:sz w:val="24"/>
                                  <w:szCs w:val="24"/>
                                  <w:bdr w:val="none" w:sz="0" w:space="0" w:color="auto" w:frame="1"/>
                                </w:rPr>
                              </w:pPr>
                              <w:r w:rsidRPr="00237F2C">
                                <w:rPr>
                                  <w:rFonts w:ascii="inherit" w:eastAsia="Times New Roman" w:hAnsi="inherit" w:cs="Times New Roman"/>
                                  <w:color w:val="000000"/>
                                  <w:sz w:val="18"/>
                                  <w:szCs w:val="18"/>
                                </w:rPr>
                                <w:fldChar w:fldCharType="begin"/>
                              </w:r>
                              <w:r w:rsidRPr="00237F2C">
                                <w:rPr>
                                  <w:rFonts w:ascii="inherit" w:eastAsia="Times New Roman" w:hAnsi="inherit" w:cs="Times New Roman"/>
                                  <w:color w:val="000000"/>
                                  <w:sz w:val="18"/>
                                  <w:szCs w:val="18"/>
                                </w:rPr>
                                <w:instrText xml:space="preserve"> HYPERLINK "javascript:;" \o "Highlight" </w:instrText>
                              </w:r>
                              <w:r w:rsidRPr="00237F2C">
                                <w:rPr>
                                  <w:rFonts w:ascii="inherit" w:eastAsia="Times New Roman" w:hAnsi="inherit" w:cs="Times New Roman"/>
                                  <w:color w:val="000000"/>
                                  <w:sz w:val="18"/>
                                  <w:szCs w:val="18"/>
                                </w:rPr>
                                <w:fldChar w:fldCharType="separate"/>
                              </w:r>
                            </w:p>
                            <w:p w:rsidR="00237F2C" w:rsidRPr="00237F2C" w:rsidRDefault="00237F2C" w:rsidP="00237F2C">
                              <w:pPr>
                                <w:spacing w:after="0" w:line="240" w:lineRule="auto"/>
                                <w:rPr>
                                  <w:rFonts w:ascii="inherit" w:eastAsia="Times New Roman" w:hAnsi="inherit" w:cs="Times New Roman"/>
                                  <w:color w:val="000000"/>
                                  <w:sz w:val="18"/>
                                  <w:szCs w:val="18"/>
                                </w:rPr>
                              </w:pPr>
                              <w:r w:rsidRPr="00237F2C">
                                <w:rPr>
                                  <w:rFonts w:ascii="inherit" w:eastAsia="Times New Roman" w:hAnsi="inherit" w:cs="Times New Roman"/>
                                  <w:color w:val="000000"/>
                                  <w:sz w:val="18"/>
                                  <w:szCs w:val="18"/>
                                </w:rPr>
                                <w:fldChar w:fldCharType="end"/>
                              </w:r>
                            </w:p>
                          </w:tc>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pacing w:after="0" w:line="240" w:lineRule="auto"/>
                          <w:textAlignment w:val="baseline"/>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hd w:val="clear" w:color="auto" w:fill="F6F6F6"/>
                    <w:spacing w:after="0" w:line="240" w:lineRule="auto"/>
                    <w:textAlignment w:val="baseline"/>
                    <w:rPr>
                      <w:rFonts w:ascii="inherit" w:eastAsia="Times New Roman" w:hAnsi="inherit" w:cs="Times New Roman"/>
                      <w:vanish/>
                      <w:color w:val="000000"/>
                      <w:sz w:val="18"/>
                      <w:szCs w:val="18"/>
                      <w:bdr w:val="none" w:sz="0" w:space="0" w:color="auto" w:frame="1"/>
                    </w:rPr>
                  </w:pPr>
                </w:p>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237F2C" w:rsidRPr="00237F2C">
                    <w:trPr>
                      <w:tblCellSpacing w:w="0" w:type="dxa"/>
                    </w:trPr>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hd w:val="clear" w:color="auto" w:fill="F6F6F6"/>
                    <w:spacing w:after="0" w:line="240" w:lineRule="auto"/>
                    <w:textAlignment w:val="baseline"/>
                    <w:rPr>
                      <w:rFonts w:ascii="inherit" w:eastAsia="Times New Roman" w:hAnsi="inherit" w:cs="Times New Roman"/>
                      <w:vanish/>
                      <w:color w:val="000000"/>
                      <w:sz w:val="18"/>
                      <w:szCs w:val="18"/>
                      <w:bdr w:val="none" w:sz="0" w:space="0" w:color="auto" w:frame="1"/>
                    </w:rPr>
                  </w:pPr>
                </w:p>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99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237F2C" w:rsidRPr="00237F2C">
                    <w:trPr>
                      <w:tblCellSpacing w:w="0" w:type="dxa"/>
                    </w:trPr>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Insert Mashup"/>
                        </w:tblPr>
                        <w:tblGrid>
                          <w:gridCol w:w="990"/>
                          <w:gridCol w:w="6"/>
                        </w:tblGrid>
                        <w:tr w:rsidR="00237F2C" w:rsidRPr="00237F2C">
                          <w:trPr>
                            <w:tblCellSpacing w:w="0" w:type="dxa"/>
                          </w:trPr>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r w:rsidRPr="00237F2C">
                                <w:rPr>
                                  <w:rFonts w:ascii="inherit" w:eastAsia="Times New Roman" w:hAnsi="inherit" w:cs="Times New Roman"/>
                                  <w:noProof/>
                                  <w:color w:val="5F5F5F"/>
                                  <w:sz w:val="18"/>
                                  <w:szCs w:val="18"/>
                                  <w:bdr w:val="none" w:sz="0" w:space="0" w:color="auto" w:frame="1"/>
                                </w:rPr>
                                <w:drawing>
                                  <wp:inline distT="0" distB="0" distL="0" distR="0" wp14:anchorId="43C9AD5F" wp14:editId="2B0CF619">
                                    <wp:extent cx="619125" cy="228600"/>
                                    <wp:effectExtent l="0" t="0" r="9525" b="0"/>
                                    <wp:docPr id="2" name="Picture 2" descr="http://bb.usj.edu/webapps/vtbe-tinymce/tiny_mce/plugins/bb_mashup/mashuplogo.png">
                                      <a:hlinkClick xmlns:a="http://schemas.openxmlformats.org/drawingml/2006/main" r:id="rId114" tooltip="&quot;Insert Mash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b.usj.edu/webapps/vtbe-tinymce/tiny_mce/plugins/bb_mashup/mashuplogo.png">
                                              <a:hlinkClick r:id="rId114" tooltip="&quot;Insert Mashup&quot;"/>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p>
                          </w:tc>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pacing w:after="0" w:line="240" w:lineRule="auto"/>
                          <w:textAlignment w:val="baseline"/>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hd w:val="clear" w:color="auto" w:fill="F6F6F6"/>
                    <w:spacing w:after="0" w:line="240" w:lineRule="auto"/>
                    <w:textAlignment w:val="baseline"/>
                    <w:rPr>
                      <w:rFonts w:ascii="inherit" w:eastAsia="Times New Roman" w:hAnsi="inherit" w:cs="Times New Roman"/>
                      <w:vanish/>
                      <w:color w:val="000000"/>
                      <w:sz w:val="18"/>
                      <w:szCs w:val="18"/>
                      <w:bdr w:val="none" w:sz="0" w:space="0" w:color="auto" w:frame="1"/>
                    </w:rPr>
                  </w:pPr>
                </w:p>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6"/>
                    <w:gridCol w:w="6"/>
                    <w:gridCol w:w="6"/>
                  </w:tblGrid>
                  <w:tr w:rsidR="00237F2C" w:rsidRPr="00237F2C">
                    <w:trPr>
                      <w:tblCellSpacing w:w="0" w:type="dxa"/>
                    </w:trPr>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hd w:val="clear" w:color="auto" w:fill="F6F6F6"/>
                    <w:spacing w:after="0" w:line="240" w:lineRule="auto"/>
                    <w:textAlignment w:val="baseline"/>
                    <w:rPr>
                      <w:rFonts w:ascii="inherit" w:eastAsia="Times New Roman" w:hAnsi="inherit" w:cs="Times New Roman"/>
                      <w:color w:val="000000"/>
                      <w:sz w:val="18"/>
                      <w:szCs w:val="18"/>
                      <w:bdr w:val="none" w:sz="0" w:space="0" w:color="auto" w:frame="1"/>
                    </w:rPr>
                  </w:pPr>
                </w:p>
              </w:tc>
            </w:tr>
            <w:tr w:rsidR="00237F2C" w:rsidRPr="00237F2C">
              <w:trPr>
                <w:tblCellSpacing w:w="0" w:type="dxa"/>
              </w:trPr>
              <w:tc>
                <w:tcPr>
                  <w:tcW w:w="6" w:type="dxa"/>
                  <w:tcBorders>
                    <w:top w:val="single" w:sz="6" w:space="0" w:color="DDDDDD"/>
                    <w:left w:val="nil"/>
                    <w:bottom w:val="single" w:sz="6" w:space="0" w:color="DDDDDD"/>
                    <w:right w:val="nil"/>
                  </w:tcBorders>
                  <w:shd w:val="clear" w:color="auto" w:fill="FFFFFF"/>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r w:rsidR="00237F2C" w:rsidRPr="00237F2C">
              <w:trPr>
                <w:trHeight w:val="345"/>
                <w:tblCellSpacing w:w="0" w:type="dxa"/>
              </w:trPr>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30" w:line="240" w:lineRule="atLeast"/>
                    <w:textAlignment w:val="baseline"/>
                    <w:rPr>
                      <w:rFonts w:ascii="inherit" w:eastAsia="Times New Roman" w:hAnsi="inherit" w:cs="Times New Roman"/>
                      <w:color w:val="000000"/>
                      <w:sz w:val="18"/>
                      <w:szCs w:val="18"/>
                    </w:rPr>
                  </w:pPr>
                  <w:r w:rsidRPr="00237F2C">
                    <w:rPr>
                      <w:rFonts w:ascii="inherit" w:eastAsia="Times New Roman" w:hAnsi="inherit" w:cs="Times New Roman"/>
                      <w:color w:val="000000"/>
                      <w:sz w:val="18"/>
                      <w:szCs w:val="18"/>
                      <w:bdr w:val="none" w:sz="0" w:space="0" w:color="auto" w:frame="1"/>
                    </w:rPr>
                    <w:t>Path: </w:t>
                  </w:r>
                  <w:hyperlink r:id="rId116" w:history="1">
                    <w:r w:rsidRPr="00237F2C">
                      <w:rPr>
                        <w:rFonts w:ascii="inherit" w:eastAsia="Times New Roman" w:hAnsi="inherit" w:cs="Times New Roman"/>
                        <w:color w:val="5F5F5F"/>
                        <w:sz w:val="18"/>
                        <w:szCs w:val="18"/>
                        <w:u w:val="single"/>
                        <w:bdr w:val="none" w:sz="0" w:space="0" w:color="auto" w:frame="1"/>
                      </w:rPr>
                      <w:t>p</w:t>
                    </w:r>
                  </w:hyperlink>
                </w:p>
                <w:p w:rsidR="00237F2C" w:rsidRPr="00237F2C" w:rsidRDefault="00237F2C" w:rsidP="00237F2C">
                  <w:pPr>
                    <w:spacing w:after="30" w:line="240" w:lineRule="atLeast"/>
                    <w:textAlignment w:val="baseline"/>
                    <w:rPr>
                      <w:rFonts w:ascii="inherit" w:eastAsia="Times New Roman" w:hAnsi="inherit" w:cs="Times New Roman"/>
                      <w:color w:val="000000"/>
                      <w:sz w:val="18"/>
                      <w:szCs w:val="18"/>
                    </w:rPr>
                  </w:pPr>
                  <w:r w:rsidRPr="00237F2C">
                    <w:rPr>
                      <w:rFonts w:ascii="inherit" w:eastAsia="Times New Roman" w:hAnsi="inherit" w:cs="Times New Roman"/>
                      <w:color w:val="000000"/>
                      <w:sz w:val="18"/>
                      <w:szCs w:val="18"/>
                    </w:rPr>
                    <w:t>Words</w:t>
                  </w:r>
                  <w:proofErr w:type="gramStart"/>
                  <w:r w:rsidRPr="00237F2C">
                    <w:rPr>
                      <w:rFonts w:ascii="inherit" w:eastAsia="Times New Roman" w:hAnsi="inherit" w:cs="Times New Roman"/>
                      <w:color w:val="000000"/>
                      <w:sz w:val="18"/>
                      <w:szCs w:val="18"/>
                    </w:rPr>
                    <w:t>:</w:t>
                  </w:r>
                  <w:r w:rsidRPr="00237F2C">
                    <w:rPr>
                      <w:rFonts w:ascii="inherit" w:eastAsia="Times New Roman" w:hAnsi="inherit" w:cs="Times New Roman"/>
                      <w:color w:val="000000"/>
                      <w:sz w:val="18"/>
                      <w:szCs w:val="18"/>
                      <w:bdr w:val="none" w:sz="0" w:space="0" w:color="auto" w:frame="1"/>
                    </w:rPr>
                    <w:t>0</w:t>
                  </w:r>
                  <w:proofErr w:type="gramEnd"/>
                </w:p>
              </w:tc>
            </w:tr>
          </w:tbl>
          <w:p w:rsidR="00237F2C" w:rsidRPr="00237F2C" w:rsidRDefault="00237F2C" w:rsidP="00237F2C">
            <w:pPr>
              <w:spacing w:after="0" w:line="240" w:lineRule="auto"/>
              <w:rPr>
                <w:rFonts w:ascii="inherit" w:eastAsia="Times New Roman" w:hAnsi="inherit" w:cs="Times New Roman"/>
                <w:sz w:val="18"/>
                <w:szCs w:val="18"/>
                <w:bdr w:val="none" w:sz="0" w:space="0" w:color="auto" w:frame="1"/>
              </w:rPr>
            </w:pPr>
          </w:p>
        </w:tc>
      </w:tr>
    </w:tbl>
    <w:p w:rsidR="00237F2C" w:rsidRPr="00237F2C" w:rsidRDefault="00237F2C" w:rsidP="00237F2C">
      <w:pPr>
        <w:shd w:val="clear" w:color="auto" w:fill="FFFFFF"/>
        <w:spacing w:before="135" w:after="0" w:line="240" w:lineRule="auto"/>
        <w:jc w:val="right"/>
        <w:rPr>
          <w:rFonts w:ascii="inherit" w:eastAsia="Times New Roman" w:hAnsi="inherit" w:cs="Arial"/>
          <w:b/>
          <w:bCs/>
          <w:color w:val="111111"/>
          <w:sz w:val="18"/>
          <w:szCs w:val="18"/>
          <w:bdr w:val="single" w:sz="2" w:space="6" w:color="CCCCCC" w:frame="1"/>
          <w:shd w:val="clear" w:color="auto" w:fill="F0F0F0"/>
        </w:rPr>
      </w:pPr>
      <w:r w:rsidRPr="00237F2C">
        <w:rPr>
          <w:rFonts w:ascii="inherit" w:eastAsia="Times New Roman" w:hAnsi="inherit" w:cs="Arial"/>
          <w:b/>
          <w:bCs/>
          <w:color w:val="111111"/>
          <w:sz w:val="18"/>
          <w:szCs w:val="18"/>
          <w:bdr w:val="single" w:sz="2" w:space="6" w:color="CCCCCC" w:frame="1"/>
          <w:shd w:val="clear" w:color="auto" w:fill="F0F0F0"/>
        </w:rPr>
        <w:t>2 points   </w:t>
      </w:r>
    </w:p>
    <w:p w:rsidR="00237F2C" w:rsidRPr="00237F2C" w:rsidRDefault="00237F2C" w:rsidP="00237F2C">
      <w:pPr>
        <w:shd w:val="clear" w:color="auto" w:fill="FFFFFF"/>
        <w:spacing w:after="0" w:line="240" w:lineRule="auto"/>
        <w:outlineLvl w:val="2"/>
        <w:rPr>
          <w:rFonts w:ascii="inherit" w:eastAsia="Times New Roman" w:hAnsi="inherit" w:cs="Arial"/>
          <w:b/>
          <w:bCs/>
          <w:color w:val="000000"/>
          <w:sz w:val="24"/>
          <w:szCs w:val="24"/>
        </w:rPr>
      </w:pPr>
      <w:r w:rsidRPr="00237F2C">
        <w:rPr>
          <w:rFonts w:ascii="inherit" w:eastAsia="Times New Roman" w:hAnsi="inherit" w:cs="Arial"/>
          <w:b/>
          <w:bCs/>
          <w:color w:val="000000"/>
          <w:sz w:val="24"/>
          <w:szCs w:val="24"/>
        </w:rPr>
        <w:t>Question 14</w:t>
      </w:r>
    </w:p>
    <w:p w:rsidR="00237F2C" w:rsidRPr="00237F2C" w:rsidRDefault="00237F2C" w:rsidP="00237F2C">
      <w:pPr>
        <w:numPr>
          <w:ilvl w:val="0"/>
          <w:numId w:val="14"/>
        </w:numPr>
        <w:shd w:val="clear" w:color="auto" w:fill="FFFFFF"/>
        <w:spacing w:after="90" w:line="240" w:lineRule="auto"/>
        <w:ind w:left="0"/>
        <w:rPr>
          <w:rFonts w:ascii="inherit" w:eastAsia="Times New Roman" w:hAnsi="inherit" w:cs="Arial"/>
          <w:color w:val="111111"/>
          <w:sz w:val="18"/>
          <w:szCs w:val="18"/>
        </w:rPr>
      </w:pPr>
      <w:r w:rsidRPr="00237F2C">
        <w:rPr>
          <w:rFonts w:ascii="inherit" w:eastAsia="Times New Roman" w:hAnsi="inherit" w:cs="Arial"/>
          <w:color w:val="111111"/>
          <w:sz w:val="18"/>
          <w:szCs w:val="18"/>
        </w:rPr>
        <w:t> </w:t>
      </w:r>
    </w:p>
    <w:p w:rsidR="00237F2C" w:rsidRPr="00237F2C" w:rsidRDefault="00237F2C" w:rsidP="00237F2C">
      <w:pPr>
        <w:shd w:val="clear" w:color="auto" w:fill="FFFFFF"/>
        <w:spacing w:after="90" w:line="240" w:lineRule="auto"/>
        <w:rPr>
          <w:rFonts w:ascii="inherit" w:eastAsia="Times New Roman" w:hAnsi="inherit" w:cs="Arial"/>
          <w:color w:val="111111"/>
          <w:sz w:val="24"/>
          <w:szCs w:val="24"/>
        </w:rPr>
      </w:pPr>
      <w:r w:rsidRPr="00237F2C">
        <w:rPr>
          <w:rFonts w:ascii="inherit" w:eastAsia="Times New Roman" w:hAnsi="inherit" w:cs="Arial"/>
          <w:color w:val="111111"/>
          <w:sz w:val="24"/>
          <w:szCs w:val="24"/>
        </w:rPr>
        <w:t xml:space="preserve">The release of the genome from a </w:t>
      </w:r>
      <w:proofErr w:type="spellStart"/>
      <w:r w:rsidRPr="00237F2C">
        <w:rPr>
          <w:rFonts w:ascii="inherit" w:eastAsia="Times New Roman" w:hAnsi="inherit" w:cs="Arial"/>
          <w:color w:val="111111"/>
          <w:sz w:val="24"/>
          <w:szCs w:val="24"/>
        </w:rPr>
        <w:t>virion</w:t>
      </w:r>
      <w:proofErr w:type="spellEnd"/>
      <w:r w:rsidRPr="00237F2C">
        <w:rPr>
          <w:rFonts w:ascii="inherit" w:eastAsia="Times New Roman" w:hAnsi="inherit" w:cs="Arial"/>
          <w:color w:val="111111"/>
          <w:sz w:val="24"/>
          <w:szCs w:val="24"/>
        </w:rPr>
        <w:t xml:space="preserve"> must be tightly regulated to ensure that the genome is only released when the </w:t>
      </w:r>
      <w:proofErr w:type="spellStart"/>
      <w:r w:rsidRPr="00237F2C">
        <w:rPr>
          <w:rFonts w:ascii="inherit" w:eastAsia="Times New Roman" w:hAnsi="inherit" w:cs="Arial"/>
          <w:color w:val="111111"/>
          <w:sz w:val="24"/>
          <w:szCs w:val="24"/>
        </w:rPr>
        <w:t>virion</w:t>
      </w:r>
      <w:proofErr w:type="spellEnd"/>
      <w:r w:rsidRPr="00237F2C">
        <w:rPr>
          <w:rFonts w:ascii="inherit" w:eastAsia="Times New Roman" w:hAnsi="inherit" w:cs="Arial"/>
          <w:color w:val="111111"/>
          <w:sz w:val="24"/>
          <w:szCs w:val="24"/>
        </w:rPr>
        <w:t xml:space="preserve"> attaches to the cell or is localized to the appropriate cellular compartment. Give an example of how </w:t>
      </w:r>
      <w:proofErr w:type="gramStart"/>
      <w:r w:rsidRPr="00237F2C">
        <w:rPr>
          <w:rFonts w:ascii="inherit" w:eastAsia="Times New Roman" w:hAnsi="inherit" w:cs="Arial"/>
          <w:color w:val="111111"/>
          <w:sz w:val="24"/>
          <w:szCs w:val="24"/>
        </w:rPr>
        <w:t>a specific virus control</w:t>
      </w:r>
      <w:proofErr w:type="gramEnd"/>
      <w:r w:rsidRPr="00237F2C">
        <w:rPr>
          <w:rFonts w:ascii="inherit" w:eastAsia="Times New Roman" w:hAnsi="inherit" w:cs="Arial"/>
          <w:color w:val="111111"/>
          <w:sz w:val="24"/>
          <w:szCs w:val="24"/>
        </w:rPr>
        <w:t xml:space="preserve"> the release of its genome so it only occurs at precisely the right point (max 4-5 sentences).</w:t>
      </w:r>
    </w:p>
    <w:p w:rsidR="00237F2C" w:rsidRPr="00237F2C" w:rsidRDefault="00237F2C" w:rsidP="00237F2C">
      <w:pPr>
        <w:shd w:val="clear" w:color="auto" w:fill="FFFFFF"/>
        <w:spacing w:after="90" w:line="240" w:lineRule="auto"/>
        <w:rPr>
          <w:rFonts w:ascii="inherit" w:eastAsia="Times New Roman" w:hAnsi="inherit" w:cs="Arial"/>
          <w:color w:val="111111"/>
          <w:sz w:val="18"/>
          <w:szCs w:val="18"/>
        </w:rPr>
      </w:pPr>
      <w:r w:rsidRPr="00237F2C">
        <w:rPr>
          <w:rFonts w:ascii="inherit" w:eastAsia="Times New Roman" w:hAnsi="inherit" w:cs="Arial"/>
          <w:color w:val="111111"/>
          <w:sz w:val="18"/>
          <w:szCs w:val="18"/>
        </w:rPr>
        <w:t>Answer</w:t>
      </w:r>
    </w:p>
    <w:tbl>
      <w:tblPr>
        <w:tblW w:w="18615" w:type="dxa"/>
        <w:tblCellMar>
          <w:left w:w="0" w:type="dxa"/>
          <w:right w:w="0" w:type="dxa"/>
        </w:tblCellMar>
        <w:tblLook w:val="04A0" w:firstRow="1" w:lastRow="0" w:firstColumn="1" w:lastColumn="0" w:noHBand="0" w:noVBand="1"/>
      </w:tblPr>
      <w:tblGrid>
        <w:gridCol w:w="18615"/>
      </w:tblGrid>
      <w:tr w:rsidR="00237F2C" w:rsidRPr="00237F2C" w:rsidTr="00237F2C">
        <w:tc>
          <w:tcPr>
            <w:tcW w:w="5000" w:type="pct"/>
            <w:vAlign w:val="center"/>
            <w:hideMark/>
          </w:tcPr>
          <w:p w:rsidR="00237F2C" w:rsidRPr="00237F2C" w:rsidRDefault="00237F2C" w:rsidP="00237F2C">
            <w:pPr>
              <w:spacing w:after="0" w:line="240" w:lineRule="auto"/>
              <w:rPr>
                <w:rFonts w:ascii="Times New Roman" w:eastAsia="Times New Roman" w:hAnsi="Times New Roman" w:cs="Times New Roman"/>
                <w:sz w:val="24"/>
                <w:szCs w:val="24"/>
                <w:bdr w:val="none" w:sz="0" w:space="0" w:color="auto" w:frame="1"/>
              </w:rPr>
            </w:pPr>
            <w:r w:rsidRPr="00237F2C">
              <w:rPr>
                <w:rFonts w:ascii="Georgia" w:eastAsia="Times New Roman" w:hAnsi="Georgia" w:cs="Times New Roman"/>
                <w:i/>
                <w:iCs/>
                <w:color w:val="444444"/>
                <w:sz w:val="20"/>
                <w:szCs w:val="20"/>
                <w:bdr w:val="none" w:sz="0" w:space="0" w:color="auto" w:frame="1"/>
              </w:rPr>
              <w:t>Press Tab to enter the content editor. For the toolbar, press ALT+F10 (PC) or ALT+FN+F10 (Mac).</w:t>
            </w:r>
          </w:p>
          <w:tbl>
            <w:tblPr>
              <w:tblW w:w="18585" w:type="dxa"/>
              <w:tblCellSpacing w:w="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8585"/>
            </w:tblGrid>
            <w:tr w:rsidR="00237F2C" w:rsidRPr="00237F2C">
              <w:trPr>
                <w:trHeight w:val="390"/>
                <w:tblCellSpacing w:w="0" w:type="dxa"/>
              </w:trPr>
              <w:tc>
                <w:tcPr>
                  <w:tcW w:w="6" w:type="dxa"/>
                  <w:tcBorders>
                    <w:top w:val="nil"/>
                    <w:left w:val="nil"/>
                    <w:bottom w:val="nil"/>
                    <w:right w:val="nil"/>
                  </w:tcBorders>
                  <w:shd w:val="clear" w:color="auto" w:fill="auto"/>
                  <w:noWrap/>
                  <w:hideMark/>
                </w:tcPr>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6"/>
                    <w:gridCol w:w="6"/>
                    <w:gridCol w:w="2220"/>
                    <w:gridCol w:w="6"/>
                    <w:gridCol w:w="2040"/>
                    <w:gridCol w:w="6"/>
                    <w:gridCol w:w="540"/>
                    <w:gridCol w:w="6"/>
                    <w:gridCol w:w="540"/>
                    <w:gridCol w:w="6"/>
                    <w:gridCol w:w="540"/>
                    <w:gridCol w:w="6"/>
                    <w:gridCol w:w="540"/>
                    <w:gridCol w:w="6"/>
                    <w:gridCol w:w="6"/>
                    <w:gridCol w:w="6"/>
                    <w:gridCol w:w="6"/>
                  </w:tblGrid>
                  <w:tr w:rsidR="00237F2C" w:rsidRPr="00237F2C">
                    <w:trPr>
                      <w:tblCellSpacing w:w="0" w:type="dxa"/>
                    </w:trPr>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r w:rsidRPr="00237F2C">
                          <w:rPr>
                            <w:rFonts w:ascii="inherit" w:eastAsia="Times New Roman" w:hAnsi="inherit" w:cs="Times New Roman"/>
                            <w:color w:val="000000"/>
                            <w:sz w:val="18"/>
                            <w:szCs w:val="18"/>
                          </w:rPr>
                          <w:object w:dxaOrig="1440" w:dyaOrig="1440">
                            <v:shape id="_x0000_i1145" type="#_x0000_t75" style="width:111pt;height:18pt" o:ole="">
                              <v:imagedata r:id="rId117" o:title=""/>
                            </v:shape>
                            <w:control r:id="rId118" w:name="DefaultOcxName50" w:shapeid="_x0000_i1145"/>
                          </w:object>
                        </w: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r w:rsidRPr="00237F2C">
                          <w:rPr>
                            <w:rFonts w:ascii="inherit" w:eastAsia="Times New Roman" w:hAnsi="inherit" w:cs="Times New Roman"/>
                            <w:color w:val="000000"/>
                            <w:sz w:val="18"/>
                            <w:szCs w:val="18"/>
                          </w:rPr>
                          <w:object w:dxaOrig="1440" w:dyaOrig="1440">
                            <v:shape id="_x0000_i1144" type="#_x0000_t75" style="width:102pt;height:18pt" o:ole="">
                              <v:imagedata r:id="rId119" o:title=""/>
                            </v:shape>
                            <w:control r:id="rId120" w:name="DefaultOcxName51" w:shapeid="_x0000_i1144"/>
                          </w:object>
                        </w: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Text Color"/>
                        </w:tblPr>
                        <w:tblGrid>
                          <w:gridCol w:w="270"/>
                          <w:gridCol w:w="270"/>
                        </w:tblGrid>
                        <w:tr w:rsidR="00237F2C" w:rsidRPr="00237F2C">
                          <w:trPr>
                            <w:tblCellSpacing w:w="0" w:type="dxa"/>
                          </w:trPr>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Times New Roman" w:eastAsia="Times New Roman" w:hAnsi="Times New Roman" w:cs="Times New Roman"/>
                                  <w:color w:val="5F5F5F"/>
                                  <w:sz w:val="24"/>
                                  <w:szCs w:val="24"/>
                                  <w:bdr w:val="none" w:sz="0" w:space="0" w:color="auto" w:frame="1"/>
                                </w:rPr>
                              </w:pPr>
                              <w:r w:rsidRPr="00237F2C">
                                <w:rPr>
                                  <w:rFonts w:ascii="inherit" w:eastAsia="Times New Roman" w:hAnsi="inherit" w:cs="Times New Roman"/>
                                  <w:color w:val="000000"/>
                                  <w:sz w:val="18"/>
                                  <w:szCs w:val="18"/>
                                </w:rPr>
                                <w:fldChar w:fldCharType="begin"/>
                              </w:r>
                              <w:r w:rsidRPr="00237F2C">
                                <w:rPr>
                                  <w:rFonts w:ascii="inherit" w:eastAsia="Times New Roman" w:hAnsi="inherit" w:cs="Times New Roman"/>
                                  <w:color w:val="000000"/>
                                  <w:sz w:val="18"/>
                                  <w:szCs w:val="18"/>
                                </w:rPr>
                                <w:instrText xml:space="preserve"> HYPERLINK "javascript:;" \o "Text Color" </w:instrText>
                              </w:r>
                              <w:r w:rsidRPr="00237F2C">
                                <w:rPr>
                                  <w:rFonts w:ascii="inherit" w:eastAsia="Times New Roman" w:hAnsi="inherit" w:cs="Times New Roman"/>
                                  <w:color w:val="000000"/>
                                  <w:sz w:val="18"/>
                                  <w:szCs w:val="18"/>
                                </w:rPr>
                                <w:fldChar w:fldCharType="separate"/>
                              </w:r>
                            </w:p>
                            <w:p w:rsidR="00237F2C" w:rsidRPr="00237F2C" w:rsidRDefault="00237F2C" w:rsidP="00237F2C">
                              <w:pPr>
                                <w:spacing w:after="0" w:line="240" w:lineRule="auto"/>
                                <w:rPr>
                                  <w:rFonts w:ascii="inherit" w:eastAsia="Times New Roman" w:hAnsi="inherit" w:cs="Times New Roman"/>
                                  <w:color w:val="000000"/>
                                  <w:sz w:val="18"/>
                                  <w:szCs w:val="18"/>
                                </w:rPr>
                              </w:pPr>
                              <w:r w:rsidRPr="00237F2C">
                                <w:rPr>
                                  <w:rFonts w:ascii="inherit" w:eastAsia="Times New Roman" w:hAnsi="inherit" w:cs="Times New Roman"/>
                                  <w:color w:val="000000"/>
                                  <w:sz w:val="18"/>
                                  <w:szCs w:val="18"/>
                                </w:rPr>
                                <w:fldChar w:fldCharType="end"/>
                              </w:r>
                            </w:p>
                          </w:tc>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pacing w:after="0" w:line="240" w:lineRule="auto"/>
                          <w:textAlignment w:val="baseline"/>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Bullet List"/>
                        </w:tblPr>
                        <w:tblGrid>
                          <w:gridCol w:w="270"/>
                          <w:gridCol w:w="270"/>
                        </w:tblGrid>
                        <w:tr w:rsidR="00237F2C" w:rsidRPr="00237F2C">
                          <w:trPr>
                            <w:tblCellSpacing w:w="0" w:type="dxa"/>
                          </w:trPr>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pacing w:after="0" w:line="240" w:lineRule="auto"/>
                          <w:textAlignment w:val="baseline"/>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Number List"/>
                        </w:tblPr>
                        <w:tblGrid>
                          <w:gridCol w:w="270"/>
                          <w:gridCol w:w="270"/>
                        </w:tblGrid>
                        <w:tr w:rsidR="00237F2C" w:rsidRPr="00237F2C">
                          <w:trPr>
                            <w:tblCellSpacing w:w="0" w:type="dxa"/>
                          </w:trPr>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pacing w:after="0" w:line="240" w:lineRule="auto"/>
                          <w:textAlignment w:val="baseline"/>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Toggle Spell Checker"/>
                        </w:tblPr>
                        <w:tblGrid>
                          <w:gridCol w:w="270"/>
                          <w:gridCol w:w="270"/>
                        </w:tblGrid>
                        <w:tr w:rsidR="00237F2C" w:rsidRPr="00237F2C">
                          <w:trPr>
                            <w:tblCellSpacing w:w="0" w:type="dxa"/>
                          </w:trPr>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pacing w:after="0" w:line="240" w:lineRule="auto"/>
                          <w:textAlignment w:val="baseline"/>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hd w:val="clear" w:color="auto" w:fill="F6F6F6"/>
                    <w:spacing w:after="0" w:line="240" w:lineRule="auto"/>
                    <w:textAlignment w:val="baseline"/>
                    <w:rPr>
                      <w:rFonts w:ascii="inherit" w:eastAsia="Times New Roman" w:hAnsi="inherit" w:cs="Times New Roman"/>
                      <w:vanish/>
                      <w:color w:val="000000"/>
                      <w:sz w:val="18"/>
                      <w:szCs w:val="18"/>
                      <w:bdr w:val="none" w:sz="0" w:space="0" w:color="auto" w:frame="1"/>
                    </w:rPr>
                  </w:pPr>
                </w:p>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6"/>
                    <w:gridCol w:w="6"/>
                    <w:gridCol w:w="6"/>
                    <w:gridCol w:w="1950"/>
                    <w:gridCol w:w="6"/>
                    <w:gridCol w:w="2220"/>
                    <w:gridCol w:w="6"/>
                    <w:gridCol w:w="2040"/>
                    <w:gridCol w:w="6"/>
                    <w:gridCol w:w="6"/>
                    <w:gridCol w:w="6"/>
                    <w:gridCol w:w="6"/>
                    <w:gridCol w:w="6"/>
                    <w:gridCol w:w="540"/>
                    <w:gridCol w:w="6"/>
                    <w:gridCol w:w="540"/>
                    <w:gridCol w:w="6"/>
                    <w:gridCol w:w="6"/>
                    <w:gridCol w:w="6"/>
                  </w:tblGrid>
                  <w:tr w:rsidR="00237F2C" w:rsidRPr="00237F2C">
                    <w:trPr>
                      <w:tblCellSpacing w:w="0" w:type="dxa"/>
                    </w:trPr>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r w:rsidRPr="00237F2C">
                          <w:rPr>
                            <w:rFonts w:ascii="inherit" w:eastAsia="Times New Roman" w:hAnsi="inherit" w:cs="Times New Roman"/>
                            <w:color w:val="000000"/>
                            <w:sz w:val="18"/>
                            <w:szCs w:val="18"/>
                          </w:rPr>
                          <w:object w:dxaOrig="1440" w:dyaOrig="1440">
                            <v:shape id="_x0000_i1143" type="#_x0000_t75" style="width:97.5pt;height:18pt" o:ole="">
                              <v:imagedata r:id="rId121" o:title=""/>
                            </v:shape>
                            <w:control r:id="rId122" w:name="DefaultOcxName52" w:shapeid="_x0000_i1143"/>
                          </w:object>
                        </w: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r w:rsidRPr="00237F2C">
                          <w:rPr>
                            <w:rFonts w:ascii="inherit" w:eastAsia="Times New Roman" w:hAnsi="inherit" w:cs="Times New Roman"/>
                            <w:color w:val="000000"/>
                            <w:sz w:val="18"/>
                            <w:szCs w:val="18"/>
                          </w:rPr>
                          <w:object w:dxaOrig="1440" w:dyaOrig="1440">
                            <v:shape id="_x0000_i1142" type="#_x0000_t75" style="width:111pt;height:18pt" o:ole="">
                              <v:imagedata r:id="rId123" o:title=""/>
                            </v:shape>
                            <w:control r:id="rId124" w:name="DefaultOcxName53" w:shapeid="_x0000_i1142"/>
                          </w:object>
                        </w: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r w:rsidRPr="00237F2C">
                          <w:rPr>
                            <w:rFonts w:ascii="inherit" w:eastAsia="Times New Roman" w:hAnsi="inherit" w:cs="Times New Roman"/>
                            <w:color w:val="000000"/>
                            <w:sz w:val="18"/>
                            <w:szCs w:val="18"/>
                          </w:rPr>
                          <w:object w:dxaOrig="1440" w:dyaOrig="1440">
                            <v:shape id="_x0000_i1141" type="#_x0000_t75" style="width:102pt;height:18pt" o:ole="">
                              <v:imagedata r:id="rId125" o:title=""/>
                            </v:shape>
                            <w:control r:id="rId126" w:name="DefaultOcxName54" w:shapeid="_x0000_i1141"/>
                          </w:object>
                        </w: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Text Color"/>
                        </w:tblPr>
                        <w:tblGrid>
                          <w:gridCol w:w="270"/>
                          <w:gridCol w:w="270"/>
                        </w:tblGrid>
                        <w:tr w:rsidR="00237F2C" w:rsidRPr="00237F2C">
                          <w:trPr>
                            <w:tblCellSpacing w:w="0" w:type="dxa"/>
                          </w:trPr>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Times New Roman" w:eastAsia="Times New Roman" w:hAnsi="Times New Roman" w:cs="Times New Roman"/>
                                  <w:color w:val="5F5F5F"/>
                                  <w:sz w:val="24"/>
                                  <w:szCs w:val="24"/>
                                  <w:bdr w:val="none" w:sz="0" w:space="0" w:color="auto" w:frame="1"/>
                                </w:rPr>
                              </w:pPr>
                              <w:r w:rsidRPr="00237F2C">
                                <w:rPr>
                                  <w:rFonts w:ascii="inherit" w:eastAsia="Times New Roman" w:hAnsi="inherit" w:cs="Times New Roman"/>
                                  <w:color w:val="000000"/>
                                  <w:sz w:val="18"/>
                                  <w:szCs w:val="18"/>
                                </w:rPr>
                                <w:fldChar w:fldCharType="begin"/>
                              </w:r>
                              <w:r w:rsidRPr="00237F2C">
                                <w:rPr>
                                  <w:rFonts w:ascii="inherit" w:eastAsia="Times New Roman" w:hAnsi="inherit" w:cs="Times New Roman"/>
                                  <w:color w:val="000000"/>
                                  <w:sz w:val="18"/>
                                  <w:szCs w:val="18"/>
                                </w:rPr>
                                <w:instrText xml:space="preserve"> HYPERLINK "javascript:;" \o "Text Color" </w:instrText>
                              </w:r>
                              <w:r w:rsidRPr="00237F2C">
                                <w:rPr>
                                  <w:rFonts w:ascii="inherit" w:eastAsia="Times New Roman" w:hAnsi="inherit" w:cs="Times New Roman"/>
                                  <w:color w:val="000000"/>
                                  <w:sz w:val="18"/>
                                  <w:szCs w:val="18"/>
                                </w:rPr>
                                <w:fldChar w:fldCharType="separate"/>
                              </w:r>
                            </w:p>
                            <w:p w:rsidR="00237F2C" w:rsidRPr="00237F2C" w:rsidRDefault="00237F2C" w:rsidP="00237F2C">
                              <w:pPr>
                                <w:spacing w:after="0" w:line="240" w:lineRule="auto"/>
                                <w:rPr>
                                  <w:rFonts w:ascii="inherit" w:eastAsia="Times New Roman" w:hAnsi="inherit" w:cs="Times New Roman"/>
                                  <w:color w:val="000000"/>
                                  <w:sz w:val="18"/>
                                  <w:szCs w:val="18"/>
                                </w:rPr>
                              </w:pPr>
                              <w:r w:rsidRPr="00237F2C">
                                <w:rPr>
                                  <w:rFonts w:ascii="inherit" w:eastAsia="Times New Roman" w:hAnsi="inherit" w:cs="Times New Roman"/>
                                  <w:color w:val="000000"/>
                                  <w:sz w:val="18"/>
                                  <w:szCs w:val="18"/>
                                </w:rPr>
                                <w:fldChar w:fldCharType="end"/>
                              </w:r>
                            </w:p>
                          </w:tc>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pacing w:after="0" w:line="240" w:lineRule="auto"/>
                          <w:textAlignment w:val="baseline"/>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Highlight"/>
                        </w:tblPr>
                        <w:tblGrid>
                          <w:gridCol w:w="270"/>
                          <w:gridCol w:w="270"/>
                        </w:tblGrid>
                        <w:tr w:rsidR="00237F2C" w:rsidRPr="00237F2C">
                          <w:trPr>
                            <w:tblCellSpacing w:w="0" w:type="dxa"/>
                          </w:trPr>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Times New Roman" w:eastAsia="Times New Roman" w:hAnsi="Times New Roman" w:cs="Times New Roman"/>
                                  <w:color w:val="5F5F5F"/>
                                  <w:sz w:val="24"/>
                                  <w:szCs w:val="24"/>
                                  <w:bdr w:val="none" w:sz="0" w:space="0" w:color="auto" w:frame="1"/>
                                </w:rPr>
                              </w:pPr>
                              <w:r w:rsidRPr="00237F2C">
                                <w:rPr>
                                  <w:rFonts w:ascii="inherit" w:eastAsia="Times New Roman" w:hAnsi="inherit" w:cs="Times New Roman"/>
                                  <w:color w:val="000000"/>
                                  <w:sz w:val="18"/>
                                  <w:szCs w:val="18"/>
                                </w:rPr>
                                <w:fldChar w:fldCharType="begin"/>
                              </w:r>
                              <w:r w:rsidRPr="00237F2C">
                                <w:rPr>
                                  <w:rFonts w:ascii="inherit" w:eastAsia="Times New Roman" w:hAnsi="inherit" w:cs="Times New Roman"/>
                                  <w:color w:val="000000"/>
                                  <w:sz w:val="18"/>
                                  <w:szCs w:val="18"/>
                                </w:rPr>
                                <w:instrText xml:space="preserve"> HYPERLINK "javascript:;" \o "Highlight" </w:instrText>
                              </w:r>
                              <w:r w:rsidRPr="00237F2C">
                                <w:rPr>
                                  <w:rFonts w:ascii="inherit" w:eastAsia="Times New Roman" w:hAnsi="inherit" w:cs="Times New Roman"/>
                                  <w:color w:val="000000"/>
                                  <w:sz w:val="18"/>
                                  <w:szCs w:val="18"/>
                                </w:rPr>
                                <w:fldChar w:fldCharType="separate"/>
                              </w:r>
                            </w:p>
                            <w:p w:rsidR="00237F2C" w:rsidRPr="00237F2C" w:rsidRDefault="00237F2C" w:rsidP="00237F2C">
                              <w:pPr>
                                <w:spacing w:after="0" w:line="240" w:lineRule="auto"/>
                                <w:rPr>
                                  <w:rFonts w:ascii="inherit" w:eastAsia="Times New Roman" w:hAnsi="inherit" w:cs="Times New Roman"/>
                                  <w:color w:val="000000"/>
                                  <w:sz w:val="18"/>
                                  <w:szCs w:val="18"/>
                                </w:rPr>
                              </w:pPr>
                              <w:r w:rsidRPr="00237F2C">
                                <w:rPr>
                                  <w:rFonts w:ascii="inherit" w:eastAsia="Times New Roman" w:hAnsi="inherit" w:cs="Times New Roman"/>
                                  <w:color w:val="000000"/>
                                  <w:sz w:val="18"/>
                                  <w:szCs w:val="18"/>
                                </w:rPr>
                                <w:fldChar w:fldCharType="end"/>
                              </w:r>
                            </w:p>
                          </w:tc>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pacing w:after="0" w:line="240" w:lineRule="auto"/>
                          <w:textAlignment w:val="baseline"/>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hd w:val="clear" w:color="auto" w:fill="F6F6F6"/>
                    <w:spacing w:after="0" w:line="240" w:lineRule="auto"/>
                    <w:textAlignment w:val="baseline"/>
                    <w:rPr>
                      <w:rFonts w:ascii="inherit" w:eastAsia="Times New Roman" w:hAnsi="inherit" w:cs="Times New Roman"/>
                      <w:vanish/>
                      <w:color w:val="000000"/>
                      <w:sz w:val="18"/>
                      <w:szCs w:val="18"/>
                      <w:bdr w:val="none" w:sz="0" w:space="0" w:color="auto" w:frame="1"/>
                    </w:rPr>
                  </w:pPr>
                </w:p>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237F2C" w:rsidRPr="00237F2C">
                    <w:trPr>
                      <w:tblCellSpacing w:w="0" w:type="dxa"/>
                    </w:trPr>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hd w:val="clear" w:color="auto" w:fill="F6F6F6"/>
                    <w:spacing w:after="0" w:line="240" w:lineRule="auto"/>
                    <w:textAlignment w:val="baseline"/>
                    <w:rPr>
                      <w:rFonts w:ascii="inherit" w:eastAsia="Times New Roman" w:hAnsi="inherit" w:cs="Times New Roman"/>
                      <w:vanish/>
                      <w:color w:val="000000"/>
                      <w:sz w:val="18"/>
                      <w:szCs w:val="18"/>
                      <w:bdr w:val="none" w:sz="0" w:space="0" w:color="auto" w:frame="1"/>
                    </w:rPr>
                  </w:pPr>
                </w:p>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99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237F2C" w:rsidRPr="00237F2C">
                    <w:trPr>
                      <w:tblCellSpacing w:w="0" w:type="dxa"/>
                    </w:trPr>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Insert Mashup"/>
                        </w:tblPr>
                        <w:tblGrid>
                          <w:gridCol w:w="990"/>
                          <w:gridCol w:w="6"/>
                        </w:tblGrid>
                        <w:tr w:rsidR="00237F2C" w:rsidRPr="00237F2C">
                          <w:trPr>
                            <w:tblCellSpacing w:w="0" w:type="dxa"/>
                          </w:trPr>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r w:rsidRPr="00237F2C">
                                <w:rPr>
                                  <w:rFonts w:ascii="inherit" w:eastAsia="Times New Roman" w:hAnsi="inherit" w:cs="Times New Roman"/>
                                  <w:noProof/>
                                  <w:color w:val="5F5F5F"/>
                                  <w:sz w:val="18"/>
                                  <w:szCs w:val="18"/>
                                  <w:bdr w:val="none" w:sz="0" w:space="0" w:color="auto" w:frame="1"/>
                                </w:rPr>
                                <w:drawing>
                                  <wp:inline distT="0" distB="0" distL="0" distR="0" wp14:anchorId="343C24B4" wp14:editId="0258E117">
                                    <wp:extent cx="619125" cy="228600"/>
                                    <wp:effectExtent l="0" t="0" r="9525" b="0"/>
                                    <wp:docPr id="3" name="Picture 3" descr="http://bb.usj.edu/webapps/vtbe-tinymce/tiny_mce/plugins/bb_mashup/mashuplogo.png">
                                      <a:hlinkClick xmlns:a="http://schemas.openxmlformats.org/drawingml/2006/main" r:id="rId116" tooltip="&quot;Insert Mash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b.usj.edu/webapps/vtbe-tinymce/tiny_mce/plugins/bb_mashup/mashuplogo.png">
                                              <a:hlinkClick r:id="rId116" tooltip="&quot;Insert Mashup&quot;"/>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p>
                          </w:tc>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pacing w:after="0" w:line="240" w:lineRule="auto"/>
                          <w:textAlignment w:val="baseline"/>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hd w:val="clear" w:color="auto" w:fill="F6F6F6"/>
                    <w:spacing w:after="0" w:line="240" w:lineRule="auto"/>
                    <w:textAlignment w:val="baseline"/>
                    <w:rPr>
                      <w:rFonts w:ascii="inherit" w:eastAsia="Times New Roman" w:hAnsi="inherit" w:cs="Times New Roman"/>
                      <w:vanish/>
                      <w:color w:val="000000"/>
                      <w:sz w:val="18"/>
                      <w:szCs w:val="18"/>
                      <w:bdr w:val="none" w:sz="0" w:space="0" w:color="auto" w:frame="1"/>
                    </w:rPr>
                  </w:pPr>
                </w:p>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6"/>
                    <w:gridCol w:w="6"/>
                    <w:gridCol w:w="6"/>
                  </w:tblGrid>
                  <w:tr w:rsidR="00237F2C" w:rsidRPr="00237F2C">
                    <w:trPr>
                      <w:tblCellSpacing w:w="0" w:type="dxa"/>
                    </w:trPr>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c>
                      <w:tcPr>
                        <w:tcW w:w="6" w:type="dxa"/>
                        <w:tcBorders>
                          <w:top w:val="nil"/>
                          <w:left w:val="nil"/>
                          <w:bottom w:val="nil"/>
                          <w:right w:val="nil"/>
                        </w:tcBorders>
                        <w:shd w:val="clear" w:color="auto" w:fill="auto"/>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bl>
                <w:p w:rsidR="00237F2C" w:rsidRPr="00237F2C" w:rsidRDefault="00237F2C" w:rsidP="00237F2C">
                  <w:pPr>
                    <w:shd w:val="clear" w:color="auto" w:fill="F6F6F6"/>
                    <w:spacing w:after="0" w:line="240" w:lineRule="auto"/>
                    <w:textAlignment w:val="baseline"/>
                    <w:rPr>
                      <w:rFonts w:ascii="inherit" w:eastAsia="Times New Roman" w:hAnsi="inherit" w:cs="Times New Roman"/>
                      <w:color w:val="000000"/>
                      <w:sz w:val="18"/>
                      <w:szCs w:val="18"/>
                      <w:bdr w:val="none" w:sz="0" w:space="0" w:color="auto" w:frame="1"/>
                    </w:rPr>
                  </w:pPr>
                </w:p>
              </w:tc>
            </w:tr>
            <w:tr w:rsidR="00237F2C" w:rsidRPr="00237F2C">
              <w:trPr>
                <w:tblCellSpacing w:w="0" w:type="dxa"/>
              </w:trPr>
              <w:tc>
                <w:tcPr>
                  <w:tcW w:w="6" w:type="dxa"/>
                  <w:tcBorders>
                    <w:top w:val="single" w:sz="6" w:space="0" w:color="DDDDDD"/>
                    <w:left w:val="nil"/>
                    <w:bottom w:val="single" w:sz="6" w:space="0" w:color="DDDDDD"/>
                    <w:right w:val="nil"/>
                  </w:tcBorders>
                  <w:shd w:val="clear" w:color="auto" w:fill="FFFFFF"/>
                  <w:noWrap/>
                  <w:vAlign w:val="center"/>
                  <w:hideMark/>
                </w:tcPr>
                <w:p w:rsidR="00237F2C" w:rsidRPr="00237F2C" w:rsidRDefault="00237F2C" w:rsidP="00237F2C">
                  <w:pPr>
                    <w:spacing w:after="0" w:line="240" w:lineRule="auto"/>
                    <w:rPr>
                      <w:rFonts w:ascii="inherit" w:eastAsia="Times New Roman" w:hAnsi="inherit" w:cs="Times New Roman"/>
                      <w:color w:val="000000"/>
                      <w:sz w:val="18"/>
                      <w:szCs w:val="18"/>
                    </w:rPr>
                  </w:pPr>
                </w:p>
              </w:tc>
            </w:tr>
            <w:tr w:rsidR="00237F2C" w:rsidRPr="00237F2C">
              <w:trPr>
                <w:trHeight w:val="345"/>
                <w:tblCellSpacing w:w="0" w:type="dxa"/>
              </w:trPr>
              <w:tc>
                <w:tcPr>
                  <w:tcW w:w="6" w:type="dxa"/>
                  <w:tcBorders>
                    <w:top w:val="nil"/>
                    <w:left w:val="nil"/>
                    <w:bottom w:val="nil"/>
                    <w:right w:val="nil"/>
                  </w:tcBorders>
                  <w:shd w:val="clear" w:color="auto" w:fill="EEEEEE"/>
                  <w:noWrap/>
                  <w:vAlign w:val="center"/>
                  <w:hideMark/>
                </w:tcPr>
                <w:p w:rsidR="00237F2C" w:rsidRPr="00237F2C" w:rsidRDefault="00237F2C" w:rsidP="00237F2C">
                  <w:pPr>
                    <w:spacing w:after="30" w:line="240" w:lineRule="atLeast"/>
                    <w:textAlignment w:val="baseline"/>
                    <w:rPr>
                      <w:rFonts w:ascii="inherit" w:eastAsia="Times New Roman" w:hAnsi="inherit" w:cs="Times New Roman"/>
                      <w:color w:val="000000"/>
                      <w:sz w:val="18"/>
                      <w:szCs w:val="18"/>
                    </w:rPr>
                  </w:pPr>
                  <w:r w:rsidRPr="00237F2C">
                    <w:rPr>
                      <w:rFonts w:ascii="inherit" w:eastAsia="Times New Roman" w:hAnsi="inherit" w:cs="Times New Roman"/>
                      <w:color w:val="000000"/>
                      <w:sz w:val="18"/>
                      <w:szCs w:val="18"/>
                      <w:bdr w:val="none" w:sz="0" w:space="0" w:color="auto" w:frame="1"/>
                    </w:rPr>
                    <w:t>Path: </w:t>
                  </w:r>
                  <w:hyperlink r:id="rId127" w:history="1">
                    <w:r w:rsidRPr="00237F2C">
                      <w:rPr>
                        <w:rFonts w:ascii="inherit" w:eastAsia="Times New Roman" w:hAnsi="inherit" w:cs="Times New Roman"/>
                        <w:color w:val="5F5F5F"/>
                        <w:sz w:val="18"/>
                        <w:szCs w:val="18"/>
                        <w:u w:val="single"/>
                        <w:bdr w:val="none" w:sz="0" w:space="0" w:color="auto" w:frame="1"/>
                      </w:rPr>
                      <w:t>p</w:t>
                    </w:r>
                  </w:hyperlink>
                </w:p>
                <w:p w:rsidR="00237F2C" w:rsidRPr="00237F2C" w:rsidRDefault="00237F2C" w:rsidP="00237F2C">
                  <w:pPr>
                    <w:spacing w:after="30" w:line="240" w:lineRule="atLeast"/>
                    <w:textAlignment w:val="baseline"/>
                    <w:rPr>
                      <w:rFonts w:ascii="inherit" w:eastAsia="Times New Roman" w:hAnsi="inherit" w:cs="Times New Roman"/>
                      <w:color w:val="000000"/>
                      <w:sz w:val="18"/>
                      <w:szCs w:val="18"/>
                    </w:rPr>
                  </w:pPr>
                  <w:r w:rsidRPr="00237F2C">
                    <w:rPr>
                      <w:rFonts w:ascii="inherit" w:eastAsia="Times New Roman" w:hAnsi="inherit" w:cs="Times New Roman"/>
                      <w:color w:val="000000"/>
                      <w:sz w:val="18"/>
                      <w:szCs w:val="18"/>
                    </w:rPr>
                    <w:t>Words</w:t>
                  </w:r>
                  <w:proofErr w:type="gramStart"/>
                  <w:r w:rsidRPr="00237F2C">
                    <w:rPr>
                      <w:rFonts w:ascii="inherit" w:eastAsia="Times New Roman" w:hAnsi="inherit" w:cs="Times New Roman"/>
                      <w:color w:val="000000"/>
                      <w:sz w:val="18"/>
                      <w:szCs w:val="18"/>
                    </w:rPr>
                    <w:t>:</w:t>
                  </w:r>
                  <w:r w:rsidRPr="00237F2C">
                    <w:rPr>
                      <w:rFonts w:ascii="inherit" w:eastAsia="Times New Roman" w:hAnsi="inherit" w:cs="Times New Roman"/>
                      <w:color w:val="000000"/>
                      <w:sz w:val="18"/>
                      <w:szCs w:val="18"/>
                      <w:bdr w:val="none" w:sz="0" w:space="0" w:color="auto" w:frame="1"/>
                    </w:rPr>
                    <w:t>0</w:t>
                  </w:r>
                  <w:proofErr w:type="gramEnd"/>
                </w:p>
              </w:tc>
            </w:tr>
          </w:tbl>
          <w:p w:rsidR="00237F2C" w:rsidRPr="00237F2C" w:rsidRDefault="00237F2C" w:rsidP="00237F2C">
            <w:pPr>
              <w:spacing w:after="0" w:line="240" w:lineRule="auto"/>
              <w:rPr>
                <w:rFonts w:ascii="inherit" w:eastAsia="Times New Roman" w:hAnsi="inherit" w:cs="Times New Roman"/>
                <w:sz w:val="18"/>
                <w:szCs w:val="18"/>
                <w:bdr w:val="none" w:sz="0" w:space="0" w:color="auto" w:frame="1"/>
              </w:rPr>
            </w:pPr>
          </w:p>
        </w:tc>
      </w:tr>
    </w:tbl>
    <w:p w:rsidR="00237F2C" w:rsidRPr="00237F2C" w:rsidRDefault="00237F2C" w:rsidP="00237F2C">
      <w:pPr>
        <w:shd w:val="clear" w:color="auto" w:fill="FFFFFF"/>
        <w:spacing w:before="135" w:after="0" w:line="240" w:lineRule="auto"/>
        <w:jc w:val="right"/>
        <w:rPr>
          <w:rFonts w:ascii="inherit" w:eastAsia="Times New Roman" w:hAnsi="inherit" w:cs="Arial"/>
          <w:b/>
          <w:bCs/>
          <w:color w:val="111111"/>
          <w:sz w:val="18"/>
          <w:szCs w:val="18"/>
          <w:bdr w:val="single" w:sz="2" w:space="6" w:color="CCCCCC" w:frame="1"/>
          <w:shd w:val="clear" w:color="auto" w:fill="F0F0F0"/>
        </w:rPr>
      </w:pPr>
      <w:r w:rsidRPr="00237F2C">
        <w:rPr>
          <w:rFonts w:ascii="inherit" w:eastAsia="Times New Roman" w:hAnsi="inherit" w:cs="Arial"/>
          <w:b/>
          <w:bCs/>
          <w:color w:val="111111"/>
          <w:sz w:val="18"/>
          <w:szCs w:val="18"/>
          <w:bdr w:val="single" w:sz="2" w:space="6" w:color="CCCCCC" w:frame="1"/>
          <w:shd w:val="clear" w:color="auto" w:fill="F0F0F0"/>
        </w:rPr>
        <w:lastRenderedPageBreak/>
        <w:t>2 points   </w:t>
      </w:r>
    </w:p>
    <w:p w:rsidR="00237F2C" w:rsidRPr="00237F2C" w:rsidRDefault="00237F2C" w:rsidP="00237F2C">
      <w:pPr>
        <w:pBdr>
          <w:top w:val="single" w:sz="6" w:space="14" w:color="CCCCCC"/>
        </w:pBdr>
        <w:shd w:val="clear" w:color="auto" w:fill="FFFFFF"/>
        <w:spacing w:after="0" w:line="240" w:lineRule="auto"/>
        <w:outlineLvl w:val="2"/>
        <w:rPr>
          <w:rFonts w:ascii="Arial" w:eastAsia="Times New Roman" w:hAnsi="Arial" w:cs="Arial"/>
          <w:b/>
          <w:bCs/>
          <w:color w:val="000000"/>
          <w:sz w:val="24"/>
          <w:szCs w:val="24"/>
        </w:rPr>
      </w:pPr>
      <w:r w:rsidRPr="00237F2C">
        <w:rPr>
          <w:rFonts w:ascii="Arial" w:eastAsia="Times New Roman" w:hAnsi="Arial" w:cs="Arial"/>
          <w:b/>
          <w:bCs/>
          <w:color w:val="000000"/>
          <w:sz w:val="24"/>
          <w:szCs w:val="24"/>
        </w:rPr>
        <w:t> Save and Submit</w:t>
      </w:r>
    </w:p>
    <w:p w:rsidR="00917729" w:rsidRDefault="00917729"/>
    <w:sectPr w:rsidR="0091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52D"/>
    <w:multiLevelType w:val="multilevel"/>
    <w:tmpl w:val="36F6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44D19"/>
    <w:multiLevelType w:val="multilevel"/>
    <w:tmpl w:val="F20EC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81DD8"/>
    <w:multiLevelType w:val="multilevel"/>
    <w:tmpl w:val="5BF8D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A35D54"/>
    <w:multiLevelType w:val="multilevel"/>
    <w:tmpl w:val="452C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600B1F"/>
    <w:multiLevelType w:val="multilevel"/>
    <w:tmpl w:val="B8541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D1387D"/>
    <w:multiLevelType w:val="multilevel"/>
    <w:tmpl w:val="AF66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F66C53"/>
    <w:multiLevelType w:val="multilevel"/>
    <w:tmpl w:val="0F602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EF10F0"/>
    <w:multiLevelType w:val="multilevel"/>
    <w:tmpl w:val="FD52F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814DE3"/>
    <w:multiLevelType w:val="multilevel"/>
    <w:tmpl w:val="8B20D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2077BE"/>
    <w:multiLevelType w:val="multilevel"/>
    <w:tmpl w:val="2C644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0539D3"/>
    <w:multiLevelType w:val="multilevel"/>
    <w:tmpl w:val="3FF2B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0313FA"/>
    <w:multiLevelType w:val="multilevel"/>
    <w:tmpl w:val="0A0A6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D85918"/>
    <w:multiLevelType w:val="multilevel"/>
    <w:tmpl w:val="873A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EA100A"/>
    <w:multiLevelType w:val="multilevel"/>
    <w:tmpl w:val="2A6CC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10"/>
  </w:num>
  <w:num w:numId="4">
    <w:abstractNumId w:val="9"/>
  </w:num>
  <w:num w:numId="5">
    <w:abstractNumId w:val="5"/>
  </w:num>
  <w:num w:numId="6">
    <w:abstractNumId w:val="8"/>
  </w:num>
  <w:num w:numId="7">
    <w:abstractNumId w:val="7"/>
  </w:num>
  <w:num w:numId="8">
    <w:abstractNumId w:val="12"/>
  </w:num>
  <w:num w:numId="9">
    <w:abstractNumId w:val="4"/>
  </w:num>
  <w:num w:numId="10">
    <w:abstractNumId w:val="11"/>
  </w:num>
  <w:num w:numId="11">
    <w:abstractNumId w:val="3"/>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2C"/>
    <w:rsid w:val="00237F2C"/>
    <w:rsid w:val="00917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7146">
      <w:bodyDiv w:val="1"/>
      <w:marLeft w:val="0"/>
      <w:marRight w:val="0"/>
      <w:marTop w:val="0"/>
      <w:marBottom w:val="0"/>
      <w:divBdr>
        <w:top w:val="none" w:sz="0" w:space="0" w:color="auto"/>
        <w:left w:val="none" w:sz="0" w:space="0" w:color="auto"/>
        <w:bottom w:val="none" w:sz="0" w:space="0" w:color="auto"/>
        <w:right w:val="none" w:sz="0" w:space="0" w:color="auto"/>
      </w:divBdr>
      <w:divsChild>
        <w:div w:id="714624666">
          <w:marLeft w:val="0"/>
          <w:marRight w:val="0"/>
          <w:marTop w:val="0"/>
          <w:marBottom w:val="0"/>
          <w:divBdr>
            <w:top w:val="single" w:sz="6" w:space="15" w:color="CCCCCC"/>
            <w:left w:val="none" w:sz="0" w:space="0" w:color="auto"/>
            <w:bottom w:val="none" w:sz="0" w:space="0" w:color="auto"/>
            <w:right w:val="none" w:sz="0" w:space="0" w:color="auto"/>
          </w:divBdr>
          <w:divsChild>
            <w:div w:id="850995601">
              <w:marLeft w:val="0"/>
              <w:marRight w:val="0"/>
              <w:marTop w:val="0"/>
              <w:marBottom w:val="0"/>
              <w:divBdr>
                <w:top w:val="none" w:sz="0" w:space="0" w:color="auto"/>
                <w:left w:val="none" w:sz="0" w:space="0" w:color="auto"/>
                <w:bottom w:val="none" w:sz="0" w:space="0" w:color="auto"/>
                <w:right w:val="none" w:sz="0" w:space="0" w:color="auto"/>
              </w:divBdr>
              <w:divsChild>
                <w:div w:id="1000814550">
                  <w:marLeft w:val="0"/>
                  <w:marRight w:val="0"/>
                  <w:marTop w:val="0"/>
                  <w:marBottom w:val="45"/>
                  <w:divBdr>
                    <w:top w:val="none" w:sz="0" w:space="0" w:color="auto"/>
                    <w:left w:val="none" w:sz="0" w:space="0" w:color="auto"/>
                    <w:bottom w:val="none" w:sz="0" w:space="0" w:color="auto"/>
                    <w:right w:val="none" w:sz="0" w:space="0" w:color="auto"/>
                  </w:divBdr>
                  <w:divsChild>
                    <w:div w:id="2022312488">
                      <w:marLeft w:val="0"/>
                      <w:marRight w:val="0"/>
                      <w:marTop w:val="0"/>
                      <w:marBottom w:val="0"/>
                      <w:divBdr>
                        <w:top w:val="none" w:sz="0" w:space="0" w:color="auto"/>
                        <w:left w:val="none" w:sz="0" w:space="0" w:color="auto"/>
                        <w:bottom w:val="none" w:sz="0" w:space="0" w:color="auto"/>
                        <w:right w:val="none" w:sz="0" w:space="0" w:color="auto"/>
                      </w:divBdr>
                      <w:divsChild>
                        <w:div w:id="4514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7014">
          <w:marLeft w:val="0"/>
          <w:marRight w:val="0"/>
          <w:marTop w:val="0"/>
          <w:marBottom w:val="0"/>
          <w:divBdr>
            <w:top w:val="single" w:sz="6" w:space="15" w:color="CCCCCC"/>
            <w:left w:val="none" w:sz="0" w:space="0" w:color="auto"/>
            <w:bottom w:val="none" w:sz="0" w:space="0" w:color="auto"/>
            <w:right w:val="none" w:sz="0" w:space="0" w:color="auto"/>
          </w:divBdr>
          <w:divsChild>
            <w:div w:id="382338521">
              <w:marLeft w:val="0"/>
              <w:marRight w:val="0"/>
              <w:marTop w:val="0"/>
              <w:marBottom w:val="0"/>
              <w:divBdr>
                <w:top w:val="none" w:sz="0" w:space="0" w:color="auto"/>
                <w:left w:val="none" w:sz="0" w:space="0" w:color="auto"/>
                <w:bottom w:val="none" w:sz="0" w:space="0" w:color="auto"/>
                <w:right w:val="none" w:sz="0" w:space="0" w:color="auto"/>
              </w:divBdr>
              <w:divsChild>
                <w:div w:id="150681184">
                  <w:marLeft w:val="0"/>
                  <w:marRight w:val="0"/>
                  <w:marTop w:val="0"/>
                  <w:marBottom w:val="45"/>
                  <w:divBdr>
                    <w:top w:val="none" w:sz="0" w:space="0" w:color="auto"/>
                    <w:left w:val="none" w:sz="0" w:space="0" w:color="auto"/>
                    <w:bottom w:val="none" w:sz="0" w:space="0" w:color="auto"/>
                    <w:right w:val="none" w:sz="0" w:space="0" w:color="auto"/>
                  </w:divBdr>
                  <w:divsChild>
                    <w:div w:id="1390303569">
                      <w:marLeft w:val="0"/>
                      <w:marRight w:val="0"/>
                      <w:marTop w:val="0"/>
                      <w:marBottom w:val="0"/>
                      <w:divBdr>
                        <w:top w:val="none" w:sz="0" w:space="0" w:color="auto"/>
                        <w:left w:val="none" w:sz="0" w:space="0" w:color="auto"/>
                        <w:bottom w:val="none" w:sz="0" w:space="0" w:color="auto"/>
                        <w:right w:val="none" w:sz="0" w:space="0" w:color="auto"/>
                      </w:divBdr>
                      <w:divsChild>
                        <w:div w:id="10116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7712">
          <w:marLeft w:val="0"/>
          <w:marRight w:val="0"/>
          <w:marTop w:val="0"/>
          <w:marBottom w:val="0"/>
          <w:divBdr>
            <w:top w:val="single" w:sz="6" w:space="15" w:color="CCCCCC"/>
            <w:left w:val="none" w:sz="0" w:space="0" w:color="auto"/>
            <w:bottom w:val="none" w:sz="0" w:space="0" w:color="auto"/>
            <w:right w:val="none" w:sz="0" w:space="0" w:color="auto"/>
          </w:divBdr>
          <w:divsChild>
            <w:div w:id="1139955032">
              <w:marLeft w:val="0"/>
              <w:marRight w:val="0"/>
              <w:marTop w:val="0"/>
              <w:marBottom w:val="0"/>
              <w:divBdr>
                <w:top w:val="none" w:sz="0" w:space="0" w:color="auto"/>
                <w:left w:val="none" w:sz="0" w:space="0" w:color="auto"/>
                <w:bottom w:val="none" w:sz="0" w:space="0" w:color="auto"/>
                <w:right w:val="none" w:sz="0" w:space="0" w:color="auto"/>
              </w:divBdr>
              <w:divsChild>
                <w:div w:id="653921336">
                  <w:marLeft w:val="0"/>
                  <w:marRight w:val="0"/>
                  <w:marTop w:val="0"/>
                  <w:marBottom w:val="45"/>
                  <w:divBdr>
                    <w:top w:val="none" w:sz="0" w:space="0" w:color="auto"/>
                    <w:left w:val="none" w:sz="0" w:space="0" w:color="auto"/>
                    <w:bottom w:val="none" w:sz="0" w:space="0" w:color="auto"/>
                    <w:right w:val="none" w:sz="0" w:space="0" w:color="auto"/>
                  </w:divBdr>
                  <w:divsChild>
                    <w:div w:id="112940523">
                      <w:marLeft w:val="0"/>
                      <w:marRight w:val="0"/>
                      <w:marTop w:val="0"/>
                      <w:marBottom w:val="0"/>
                      <w:divBdr>
                        <w:top w:val="none" w:sz="0" w:space="0" w:color="auto"/>
                        <w:left w:val="none" w:sz="0" w:space="0" w:color="auto"/>
                        <w:bottom w:val="none" w:sz="0" w:space="0" w:color="auto"/>
                        <w:right w:val="none" w:sz="0" w:space="0" w:color="auto"/>
                      </w:divBdr>
                      <w:divsChild>
                        <w:div w:id="10858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995052">
          <w:marLeft w:val="0"/>
          <w:marRight w:val="0"/>
          <w:marTop w:val="0"/>
          <w:marBottom w:val="0"/>
          <w:divBdr>
            <w:top w:val="single" w:sz="6" w:space="15" w:color="CCCCCC"/>
            <w:left w:val="none" w:sz="0" w:space="0" w:color="auto"/>
            <w:bottom w:val="none" w:sz="0" w:space="0" w:color="auto"/>
            <w:right w:val="none" w:sz="0" w:space="0" w:color="auto"/>
          </w:divBdr>
          <w:divsChild>
            <w:div w:id="840244563">
              <w:marLeft w:val="0"/>
              <w:marRight w:val="0"/>
              <w:marTop w:val="0"/>
              <w:marBottom w:val="0"/>
              <w:divBdr>
                <w:top w:val="none" w:sz="0" w:space="0" w:color="auto"/>
                <w:left w:val="none" w:sz="0" w:space="0" w:color="auto"/>
                <w:bottom w:val="none" w:sz="0" w:space="0" w:color="auto"/>
                <w:right w:val="none" w:sz="0" w:space="0" w:color="auto"/>
              </w:divBdr>
              <w:divsChild>
                <w:div w:id="587810408">
                  <w:marLeft w:val="0"/>
                  <w:marRight w:val="0"/>
                  <w:marTop w:val="0"/>
                  <w:marBottom w:val="45"/>
                  <w:divBdr>
                    <w:top w:val="none" w:sz="0" w:space="0" w:color="auto"/>
                    <w:left w:val="none" w:sz="0" w:space="0" w:color="auto"/>
                    <w:bottom w:val="none" w:sz="0" w:space="0" w:color="auto"/>
                    <w:right w:val="none" w:sz="0" w:space="0" w:color="auto"/>
                  </w:divBdr>
                  <w:divsChild>
                    <w:div w:id="1080374995">
                      <w:marLeft w:val="0"/>
                      <w:marRight w:val="0"/>
                      <w:marTop w:val="0"/>
                      <w:marBottom w:val="0"/>
                      <w:divBdr>
                        <w:top w:val="none" w:sz="0" w:space="0" w:color="auto"/>
                        <w:left w:val="none" w:sz="0" w:space="0" w:color="auto"/>
                        <w:bottom w:val="none" w:sz="0" w:space="0" w:color="auto"/>
                        <w:right w:val="none" w:sz="0" w:space="0" w:color="auto"/>
                      </w:divBdr>
                      <w:divsChild>
                        <w:div w:id="1064139286">
                          <w:marLeft w:val="0"/>
                          <w:marRight w:val="0"/>
                          <w:marTop w:val="0"/>
                          <w:marBottom w:val="0"/>
                          <w:divBdr>
                            <w:top w:val="none" w:sz="0" w:space="0" w:color="auto"/>
                            <w:left w:val="none" w:sz="0" w:space="0" w:color="auto"/>
                            <w:bottom w:val="none" w:sz="0" w:space="0" w:color="auto"/>
                            <w:right w:val="none" w:sz="0" w:space="0" w:color="auto"/>
                          </w:divBdr>
                        </w:div>
                      </w:divsChild>
                    </w:div>
                    <w:div w:id="1694726754">
                      <w:marLeft w:val="0"/>
                      <w:marRight w:val="0"/>
                      <w:marTop w:val="0"/>
                      <w:marBottom w:val="0"/>
                      <w:divBdr>
                        <w:top w:val="none" w:sz="0" w:space="0" w:color="auto"/>
                        <w:left w:val="none" w:sz="0" w:space="0" w:color="auto"/>
                        <w:bottom w:val="none" w:sz="0" w:space="0" w:color="auto"/>
                        <w:right w:val="none" w:sz="0" w:space="0" w:color="auto"/>
                      </w:divBdr>
                    </w:div>
                    <w:div w:id="870924622">
                      <w:marLeft w:val="0"/>
                      <w:marRight w:val="0"/>
                      <w:marTop w:val="0"/>
                      <w:marBottom w:val="0"/>
                      <w:divBdr>
                        <w:top w:val="none" w:sz="0" w:space="0" w:color="auto"/>
                        <w:left w:val="none" w:sz="0" w:space="0" w:color="auto"/>
                        <w:bottom w:val="none" w:sz="0" w:space="0" w:color="auto"/>
                        <w:right w:val="none" w:sz="0" w:space="0" w:color="auto"/>
                      </w:divBdr>
                    </w:div>
                    <w:div w:id="1458403264">
                      <w:marLeft w:val="0"/>
                      <w:marRight w:val="0"/>
                      <w:marTop w:val="0"/>
                      <w:marBottom w:val="0"/>
                      <w:divBdr>
                        <w:top w:val="none" w:sz="0" w:space="0" w:color="auto"/>
                        <w:left w:val="none" w:sz="0" w:space="0" w:color="auto"/>
                        <w:bottom w:val="none" w:sz="0" w:space="0" w:color="auto"/>
                        <w:right w:val="none" w:sz="0" w:space="0" w:color="auto"/>
                      </w:divBdr>
                    </w:div>
                    <w:div w:id="620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78941">
          <w:marLeft w:val="0"/>
          <w:marRight w:val="0"/>
          <w:marTop w:val="0"/>
          <w:marBottom w:val="0"/>
          <w:divBdr>
            <w:top w:val="single" w:sz="6" w:space="15" w:color="CCCCCC"/>
            <w:left w:val="none" w:sz="0" w:space="0" w:color="auto"/>
            <w:bottom w:val="none" w:sz="0" w:space="0" w:color="auto"/>
            <w:right w:val="none" w:sz="0" w:space="0" w:color="auto"/>
          </w:divBdr>
          <w:divsChild>
            <w:div w:id="1724403778">
              <w:marLeft w:val="0"/>
              <w:marRight w:val="0"/>
              <w:marTop w:val="0"/>
              <w:marBottom w:val="0"/>
              <w:divBdr>
                <w:top w:val="none" w:sz="0" w:space="0" w:color="auto"/>
                <w:left w:val="none" w:sz="0" w:space="0" w:color="auto"/>
                <w:bottom w:val="none" w:sz="0" w:space="0" w:color="auto"/>
                <w:right w:val="none" w:sz="0" w:space="0" w:color="auto"/>
              </w:divBdr>
              <w:divsChild>
                <w:div w:id="782571784">
                  <w:marLeft w:val="0"/>
                  <w:marRight w:val="0"/>
                  <w:marTop w:val="0"/>
                  <w:marBottom w:val="45"/>
                  <w:divBdr>
                    <w:top w:val="none" w:sz="0" w:space="0" w:color="auto"/>
                    <w:left w:val="none" w:sz="0" w:space="0" w:color="auto"/>
                    <w:bottom w:val="none" w:sz="0" w:space="0" w:color="auto"/>
                    <w:right w:val="none" w:sz="0" w:space="0" w:color="auto"/>
                  </w:divBdr>
                  <w:divsChild>
                    <w:div w:id="981348505">
                      <w:marLeft w:val="0"/>
                      <w:marRight w:val="0"/>
                      <w:marTop w:val="0"/>
                      <w:marBottom w:val="0"/>
                      <w:divBdr>
                        <w:top w:val="none" w:sz="0" w:space="0" w:color="auto"/>
                        <w:left w:val="none" w:sz="0" w:space="0" w:color="auto"/>
                        <w:bottom w:val="none" w:sz="0" w:space="0" w:color="auto"/>
                        <w:right w:val="none" w:sz="0" w:space="0" w:color="auto"/>
                      </w:divBdr>
                      <w:divsChild>
                        <w:div w:id="1447845766">
                          <w:marLeft w:val="0"/>
                          <w:marRight w:val="0"/>
                          <w:marTop w:val="0"/>
                          <w:marBottom w:val="0"/>
                          <w:divBdr>
                            <w:top w:val="none" w:sz="0" w:space="0" w:color="auto"/>
                            <w:left w:val="none" w:sz="0" w:space="0" w:color="auto"/>
                            <w:bottom w:val="none" w:sz="0" w:space="0" w:color="auto"/>
                            <w:right w:val="none" w:sz="0" w:space="0" w:color="auto"/>
                          </w:divBdr>
                        </w:div>
                      </w:divsChild>
                    </w:div>
                    <w:div w:id="1889141063">
                      <w:marLeft w:val="0"/>
                      <w:marRight w:val="0"/>
                      <w:marTop w:val="0"/>
                      <w:marBottom w:val="0"/>
                      <w:divBdr>
                        <w:top w:val="none" w:sz="0" w:space="0" w:color="auto"/>
                        <w:left w:val="none" w:sz="0" w:space="0" w:color="auto"/>
                        <w:bottom w:val="none" w:sz="0" w:space="0" w:color="auto"/>
                        <w:right w:val="none" w:sz="0" w:space="0" w:color="auto"/>
                      </w:divBdr>
                    </w:div>
                    <w:div w:id="284966308">
                      <w:marLeft w:val="0"/>
                      <w:marRight w:val="0"/>
                      <w:marTop w:val="0"/>
                      <w:marBottom w:val="0"/>
                      <w:divBdr>
                        <w:top w:val="none" w:sz="0" w:space="0" w:color="auto"/>
                        <w:left w:val="none" w:sz="0" w:space="0" w:color="auto"/>
                        <w:bottom w:val="none" w:sz="0" w:space="0" w:color="auto"/>
                        <w:right w:val="none" w:sz="0" w:space="0" w:color="auto"/>
                      </w:divBdr>
                    </w:div>
                    <w:div w:id="1279028711">
                      <w:marLeft w:val="0"/>
                      <w:marRight w:val="0"/>
                      <w:marTop w:val="0"/>
                      <w:marBottom w:val="0"/>
                      <w:divBdr>
                        <w:top w:val="none" w:sz="0" w:space="0" w:color="auto"/>
                        <w:left w:val="none" w:sz="0" w:space="0" w:color="auto"/>
                        <w:bottom w:val="none" w:sz="0" w:space="0" w:color="auto"/>
                        <w:right w:val="none" w:sz="0" w:space="0" w:color="auto"/>
                      </w:divBdr>
                    </w:div>
                    <w:div w:id="15919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6235">
          <w:marLeft w:val="0"/>
          <w:marRight w:val="0"/>
          <w:marTop w:val="0"/>
          <w:marBottom w:val="0"/>
          <w:divBdr>
            <w:top w:val="single" w:sz="6" w:space="15" w:color="CCCCCC"/>
            <w:left w:val="none" w:sz="0" w:space="0" w:color="auto"/>
            <w:bottom w:val="none" w:sz="0" w:space="0" w:color="auto"/>
            <w:right w:val="none" w:sz="0" w:space="0" w:color="auto"/>
          </w:divBdr>
          <w:divsChild>
            <w:div w:id="757865121">
              <w:marLeft w:val="0"/>
              <w:marRight w:val="0"/>
              <w:marTop w:val="0"/>
              <w:marBottom w:val="0"/>
              <w:divBdr>
                <w:top w:val="none" w:sz="0" w:space="0" w:color="auto"/>
                <w:left w:val="none" w:sz="0" w:space="0" w:color="auto"/>
                <w:bottom w:val="none" w:sz="0" w:space="0" w:color="auto"/>
                <w:right w:val="none" w:sz="0" w:space="0" w:color="auto"/>
              </w:divBdr>
              <w:divsChild>
                <w:div w:id="428745421">
                  <w:marLeft w:val="0"/>
                  <w:marRight w:val="0"/>
                  <w:marTop w:val="0"/>
                  <w:marBottom w:val="45"/>
                  <w:divBdr>
                    <w:top w:val="none" w:sz="0" w:space="0" w:color="auto"/>
                    <w:left w:val="none" w:sz="0" w:space="0" w:color="auto"/>
                    <w:bottom w:val="none" w:sz="0" w:space="0" w:color="auto"/>
                    <w:right w:val="none" w:sz="0" w:space="0" w:color="auto"/>
                  </w:divBdr>
                  <w:divsChild>
                    <w:div w:id="892038946">
                      <w:marLeft w:val="0"/>
                      <w:marRight w:val="0"/>
                      <w:marTop w:val="0"/>
                      <w:marBottom w:val="0"/>
                      <w:divBdr>
                        <w:top w:val="none" w:sz="0" w:space="0" w:color="auto"/>
                        <w:left w:val="none" w:sz="0" w:space="0" w:color="auto"/>
                        <w:bottom w:val="none" w:sz="0" w:space="0" w:color="auto"/>
                        <w:right w:val="none" w:sz="0" w:space="0" w:color="auto"/>
                      </w:divBdr>
                      <w:divsChild>
                        <w:div w:id="10819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0148">
          <w:marLeft w:val="0"/>
          <w:marRight w:val="0"/>
          <w:marTop w:val="0"/>
          <w:marBottom w:val="0"/>
          <w:divBdr>
            <w:top w:val="single" w:sz="6" w:space="15" w:color="CCCCCC"/>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73615546">
                  <w:marLeft w:val="0"/>
                  <w:marRight w:val="0"/>
                  <w:marTop w:val="0"/>
                  <w:marBottom w:val="45"/>
                  <w:divBdr>
                    <w:top w:val="none" w:sz="0" w:space="0" w:color="auto"/>
                    <w:left w:val="none" w:sz="0" w:space="0" w:color="auto"/>
                    <w:bottom w:val="none" w:sz="0" w:space="0" w:color="auto"/>
                    <w:right w:val="none" w:sz="0" w:space="0" w:color="auto"/>
                  </w:divBdr>
                  <w:divsChild>
                    <w:div w:id="1491677827">
                      <w:marLeft w:val="0"/>
                      <w:marRight w:val="0"/>
                      <w:marTop w:val="0"/>
                      <w:marBottom w:val="0"/>
                      <w:divBdr>
                        <w:top w:val="none" w:sz="0" w:space="0" w:color="auto"/>
                        <w:left w:val="none" w:sz="0" w:space="0" w:color="auto"/>
                        <w:bottom w:val="none" w:sz="0" w:space="0" w:color="auto"/>
                        <w:right w:val="none" w:sz="0" w:space="0" w:color="auto"/>
                      </w:divBdr>
                      <w:divsChild>
                        <w:div w:id="2086299034">
                          <w:marLeft w:val="0"/>
                          <w:marRight w:val="0"/>
                          <w:marTop w:val="0"/>
                          <w:marBottom w:val="0"/>
                          <w:divBdr>
                            <w:top w:val="none" w:sz="0" w:space="0" w:color="auto"/>
                            <w:left w:val="none" w:sz="0" w:space="0" w:color="auto"/>
                            <w:bottom w:val="none" w:sz="0" w:space="0" w:color="auto"/>
                            <w:right w:val="none" w:sz="0" w:space="0" w:color="auto"/>
                          </w:divBdr>
                        </w:div>
                      </w:divsChild>
                    </w:div>
                    <w:div w:id="1523858367">
                      <w:marLeft w:val="0"/>
                      <w:marRight w:val="0"/>
                      <w:marTop w:val="0"/>
                      <w:marBottom w:val="0"/>
                      <w:divBdr>
                        <w:top w:val="none" w:sz="0" w:space="0" w:color="auto"/>
                        <w:left w:val="none" w:sz="0" w:space="0" w:color="auto"/>
                        <w:bottom w:val="none" w:sz="0" w:space="0" w:color="auto"/>
                        <w:right w:val="none" w:sz="0" w:space="0" w:color="auto"/>
                      </w:divBdr>
                    </w:div>
                    <w:div w:id="950943025">
                      <w:marLeft w:val="0"/>
                      <w:marRight w:val="0"/>
                      <w:marTop w:val="0"/>
                      <w:marBottom w:val="0"/>
                      <w:divBdr>
                        <w:top w:val="none" w:sz="0" w:space="0" w:color="auto"/>
                        <w:left w:val="none" w:sz="0" w:space="0" w:color="auto"/>
                        <w:bottom w:val="none" w:sz="0" w:space="0" w:color="auto"/>
                        <w:right w:val="none" w:sz="0" w:space="0" w:color="auto"/>
                      </w:divBdr>
                    </w:div>
                    <w:div w:id="665325634">
                      <w:marLeft w:val="0"/>
                      <w:marRight w:val="0"/>
                      <w:marTop w:val="0"/>
                      <w:marBottom w:val="0"/>
                      <w:divBdr>
                        <w:top w:val="none" w:sz="0" w:space="0" w:color="auto"/>
                        <w:left w:val="none" w:sz="0" w:space="0" w:color="auto"/>
                        <w:bottom w:val="none" w:sz="0" w:space="0" w:color="auto"/>
                        <w:right w:val="none" w:sz="0" w:space="0" w:color="auto"/>
                      </w:divBdr>
                    </w:div>
                    <w:div w:id="1385256003">
                      <w:marLeft w:val="0"/>
                      <w:marRight w:val="0"/>
                      <w:marTop w:val="0"/>
                      <w:marBottom w:val="0"/>
                      <w:divBdr>
                        <w:top w:val="none" w:sz="0" w:space="0" w:color="auto"/>
                        <w:left w:val="none" w:sz="0" w:space="0" w:color="auto"/>
                        <w:bottom w:val="none" w:sz="0" w:space="0" w:color="auto"/>
                        <w:right w:val="none" w:sz="0" w:space="0" w:color="auto"/>
                      </w:divBdr>
                    </w:div>
                    <w:div w:id="692804910">
                      <w:marLeft w:val="0"/>
                      <w:marRight w:val="0"/>
                      <w:marTop w:val="0"/>
                      <w:marBottom w:val="0"/>
                      <w:divBdr>
                        <w:top w:val="none" w:sz="0" w:space="0" w:color="auto"/>
                        <w:left w:val="none" w:sz="0" w:space="0" w:color="auto"/>
                        <w:bottom w:val="none" w:sz="0" w:space="0" w:color="auto"/>
                        <w:right w:val="none" w:sz="0" w:space="0" w:color="auto"/>
                      </w:divBdr>
                    </w:div>
                    <w:div w:id="1592852927">
                      <w:marLeft w:val="0"/>
                      <w:marRight w:val="0"/>
                      <w:marTop w:val="0"/>
                      <w:marBottom w:val="0"/>
                      <w:divBdr>
                        <w:top w:val="none" w:sz="0" w:space="0" w:color="auto"/>
                        <w:left w:val="none" w:sz="0" w:space="0" w:color="auto"/>
                        <w:bottom w:val="none" w:sz="0" w:space="0" w:color="auto"/>
                        <w:right w:val="none" w:sz="0" w:space="0" w:color="auto"/>
                      </w:divBdr>
                    </w:div>
                    <w:div w:id="283970549">
                      <w:marLeft w:val="0"/>
                      <w:marRight w:val="0"/>
                      <w:marTop w:val="0"/>
                      <w:marBottom w:val="0"/>
                      <w:divBdr>
                        <w:top w:val="none" w:sz="0" w:space="0" w:color="auto"/>
                        <w:left w:val="none" w:sz="0" w:space="0" w:color="auto"/>
                        <w:bottom w:val="none" w:sz="0" w:space="0" w:color="auto"/>
                        <w:right w:val="none" w:sz="0" w:space="0" w:color="auto"/>
                      </w:divBdr>
                    </w:div>
                    <w:div w:id="9099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2972">
          <w:marLeft w:val="0"/>
          <w:marRight w:val="0"/>
          <w:marTop w:val="0"/>
          <w:marBottom w:val="0"/>
          <w:divBdr>
            <w:top w:val="single" w:sz="6" w:space="15" w:color="CCCCCC"/>
            <w:left w:val="none" w:sz="0" w:space="0" w:color="auto"/>
            <w:bottom w:val="none" w:sz="0" w:space="0" w:color="auto"/>
            <w:right w:val="none" w:sz="0" w:space="0" w:color="auto"/>
          </w:divBdr>
          <w:divsChild>
            <w:div w:id="477040382">
              <w:marLeft w:val="0"/>
              <w:marRight w:val="0"/>
              <w:marTop w:val="0"/>
              <w:marBottom w:val="0"/>
              <w:divBdr>
                <w:top w:val="none" w:sz="0" w:space="0" w:color="auto"/>
                <w:left w:val="none" w:sz="0" w:space="0" w:color="auto"/>
                <w:bottom w:val="none" w:sz="0" w:space="0" w:color="auto"/>
                <w:right w:val="none" w:sz="0" w:space="0" w:color="auto"/>
              </w:divBdr>
              <w:divsChild>
                <w:div w:id="1119957386">
                  <w:marLeft w:val="0"/>
                  <w:marRight w:val="0"/>
                  <w:marTop w:val="0"/>
                  <w:marBottom w:val="45"/>
                  <w:divBdr>
                    <w:top w:val="none" w:sz="0" w:space="0" w:color="auto"/>
                    <w:left w:val="none" w:sz="0" w:space="0" w:color="auto"/>
                    <w:bottom w:val="none" w:sz="0" w:space="0" w:color="auto"/>
                    <w:right w:val="none" w:sz="0" w:space="0" w:color="auto"/>
                  </w:divBdr>
                  <w:divsChild>
                    <w:div w:id="1114713730">
                      <w:marLeft w:val="0"/>
                      <w:marRight w:val="0"/>
                      <w:marTop w:val="0"/>
                      <w:marBottom w:val="0"/>
                      <w:divBdr>
                        <w:top w:val="none" w:sz="0" w:space="0" w:color="auto"/>
                        <w:left w:val="none" w:sz="0" w:space="0" w:color="auto"/>
                        <w:bottom w:val="none" w:sz="0" w:space="0" w:color="auto"/>
                        <w:right w:val="none" w:sz="0" w:space="0" w:color="auto"/>
                      </w:divBdr>
                      <w:divsChild>
                        <w:div w:id="19591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099">
          <w:marLeft w:val="0"/>
          <w:marRight w:val="0"/>
          <w:marTop w:val="0"/>
          <w:marBottom w:val="0"/>
          <w:divBdr>
            <w:top w:val="single" w:sz="6" w:space="15" w:color="CCCCCC"/>
            <w:left w:val="none" w:sz="0" w:space="0" w:color="auto"/>
            <w:bottom w:val="none" w:sz="0" w:space="0" w:color="auto"/>
            <w:right w:val="none" w:sz="0" w:space="0" w:color="auto"/>
          </w:divBdr>
          <w:divsChild>
            <w:div w:id="2111849918">
              <w:marLeft w:val="0"/>
              <w:marRight w:val="0"/>
              <w:marTop w:val="0"/>
              <w:marBottom w:val="0"/>
              <w:divBdr>
                <w:top w:val="none" w:sz="0" w:space="0" w:color="auto"/>
                <w:left w:val="none" w:sz="0" w:space="0" w:color="auto"/>
                <w:bottom w:val="none" w:sz="0" w:space="0" w:color="auto"/>
                <w:right w:val="none" w:sz="0" w:space="0" w:color="auto"/>
              </w:divBdr>
              <w:divsChild>
                <w:div w:id="681788007">
                  <w:marLeft w:val="0"/>
                  <w:marRight w:val="0"/>
                  <w:marTop w:val="0"/>
                  <w:marBottom w:val="45"/>
                  <w:divBdr>
                    <w:top w:val="none" w:sz="0" w:space="0" w:color="auto"/>
                    <w:left w:val="none" w:sz="0" w:space="0" w:color="auto"/>
                    <w:bottom w:val="none" w:sz="0" w:space="0" w:color="auto"/>
                    <w:right w:val="none" w:sz="0" w:space="0" w:color="auto"/>
                  </w:divBdr>
                  <w:divsChild>
                    <w:div w:id="492333798">
                      <w:marLeft w:val="0"/>
                      <w:marRight w:val="0"/>
                      <w:marTop w:val="0"/>
                      <w:marBottom w:val="0"/>
                      <w:divBdr>
                        <w:top w:val="none" w:sz="0" w:space="0" w:color="auto"/>
                        <w:left w:val="none" w:sz="0" w:space="0" w:color="auto"/>
                        <w:bottom w:val="none" w:sz="0" w:space="0" w:color="auto"/>
                        <w:right w:val="none" w:sz="0" w:space="0" w:color="auto"/>
                      </w:divBdr>
                      <w:divsChild>
                        <w:div w:id="1198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24998">
          <w:marLeft w:val="0"/>
          <w:marRight w:val="0"/>
          <w:marTop w:val="0"/>
          <w:marBottom w:val="0"/>
          <w:divBdr>
            <w:top w:val="single" w:sz="6" w:space="15" w:color="CCCCCC"/>
            <w:left w:val="none" w:sz="0" w:space="0" w:color="auto"/>
            <w:bottom w:val="none" w:sz="0" w:space="0" w:color="auto"/>
            <w:right w:val="none" w:sz="0" w:space="0" w:color="auto"/>
          </w:divBdr>
          <w:divsChild>
            <w:div w:id="621885613">
              <w:marLeft w:val="0"/>
              <w:marRight w:val="0"/>
              <w:marTop w:val="0"/>
              <w:marBottom w:val="0"/>
              <w:divBdr>
                <w:top w:val="none" w:sz="0" w:space="0" w:color="auto"/>
                <w:left w:val="none" w:sz="0" w:space="0" w:color="auto"/>
                <w:bottom w:val="none" w:sz="0" w:space="0" w:color="auto"/>
                <w:right w:val="none" w:sz="0" w:space="0" w:color="auto"/>
              </w:divBdr>
              <w:divsChild>
                <w:div w:id="23290100">
                  <w:marLeft w:val="0"/>
                  <w:marRight w:val="0"/>
                  <w:marTop w:val="0"/>
                  <w:marBottom w:val="45"/>
                  <w:divBdr>
                    <w:top w:val="none" w:sz="0" w:space="0" w:color="auto"/>
                    <w:left w:val="none" w:sz="0" w:space="0" w:color="auto"/>
                    <w:bottom w:val="none" w:sz="0" w:space="0" w:color="auto"/>
                    <w:right w:val="none" w:sz="0" w:space="0" w:color="auto"/>
                  </w:divBdr>
                  <w:divsChild>
                    <w:div w:id="144669740">
                      <w:marLeft w:val="0"/>
                      <w:marRight w:val="0"/>
                      <w:marTop w:val="0"/>
                      <w:marBottom w:val="0"/>
                      <w:divBdr>
                        <w:top w:val="none" w:sz="0" w:space="0" w:color="auto"/>
                        <w:left w:val="none" w:sz="0" w:space="0" w:color="auto"/>
                        <w:bottom w:val="none" w:sz="0" w:space="0" w:color="auto"/>
                        <w:right w:val="none" w:sz="0" w:space="0" w:color="auto"/>
                      </w:divBdr>
                      <w:divsChild>
                        <w:div w:id="2002536613">
                          <w:marLeft w:val="0"/>
                          <w:marRight w:val="0"/>
                          <w:marTop w:val="0"/>
                          <w:marBottom w:val="0"/>
                          <w:divBdr>
                            <w:top w:val="none" w:sz="0" w:space="0" w:color="auto"/>
                            <w:left w:val="none" w:sz="0" w:space="0" w:color="auto"/>
                            <w:bottom w:val="none" w:sz="0" w:space="0" w:color="auto"/>
                            <w:right w:val="none" w:sz="0" w:space="0" w:color="auto"/>
                          </w:divBdr>
                        </w:div>
                      </w:divsChild>
                    </w:div>
                    <w:div w:id="1471970683">
                      <w:marLeft w:val="0"/>
                      <w:marRight w:val="0"/>
                      <w:marTop w:val="0"/>
                      <w:marBottom w:val="0"/>
                      <w:divBdr>
                        <w:top w:val="none" w:sz="0" w:space="0" w:color="auto"/>
                        <w:left w:val="none" w:sz="0" w:space="0" w:color="auto"/>
                        <w:bottom w:val="none" w:sz="0" w:space="0" w:color="auto"/>
                        <w:right w:val="none" w:sz="0" w:space="0" w:color="auto"/>
                      </w:divBdr>
                    </w:div>
                    <w:div w:id="211162486">
                      <w:marLeft w:val="0"/>
                      <w:marRight w:val="0"/>
                      <w:marTop w:val="0"/>
                      <w:marBottom w:val="0"/>
                      <w:divBdr>
                        <w:top w:val="none" w:sz="0" w:space="0" w:color="auto"/>
                        <w:left w:val="none" w:sz="0" w:space="0" w:color="auto"/>
                        <w:bottom w:val="none" w:sz="0" w:space="0" w:color="auto"/>
                        <w:right w:val="none" w:sz="0" w:space="0" w:color="auto"/>
                      </w:divBdr>
                    </w:div>
                    <w:div w:id="1301349549">
                      <w:marLeft w:val="0"/>
                      <w:marRight w:val="0"/>
                      <w:marTop w:val="0"/>
                      <w:marBottom w:val="0"/>
                      <w:divBdr>
                        <w:top w:val="none" w:sz="0" w:space="0" w:color="auto"/>
                        <w:left w:val="none" w:sz="0" w:space="0" w:color="auto"/>
                        <w:bottom w:val="none" w:sz="0" w:space="0" w:color="auto"/>
                        <w:right w:val="none" w:sz="0" w:space="0" w:color="auto"/>
                      </w:divBdr>
                    </w:div>
                    <w:div w:id="2039624723">
                      <w:marLeft w:val="0"/>
                      <w:marRight w:val="0"/>
                      <w:marTop w:val="0"/>
                      <w:marBottom w:val="0"/>
                      <w:divBdr>
                        <w:top w:val="none" w:sz="0" w:space="0" w:color="auto"/>
                        <w:left w:val="none" w:sz="0" w:space="0" w:color="auto"/>
                        <w:bottom w:val="none" w:sz="0" w:space="0" w:color="auto"/>
                        <w:right w:val="none" w:sz="0" w:space="0" w:color="auto"/>
                      </w:divBdr>
                    </w:div>
                    <w:div w:id="12615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18102">
          <w:marLeft w:val="0"/>
          <w:marRight w:val="0"/>
          <w:marTop w:val="0"/>
          <w:marBottom w:val="0"/>
          <w:divBdr>
            <w:top w:val="single" w:sz="6" w:space="15" w:color="CCCCCC"/>
            <w:left w:val="none" w:sz="0" w:space="0" w:color="auto"/>
            <w:bottom w:val="none" w:sz="0" w:space="0" w:color="auto"/>
            <w:right w:val="none" w:sz="0" w:space="0" w:color="auto"/>
          </w:divBdr>
          <w:divsChild>
            <w:div w:id="1701128298">
              <w:marLeft w:val="0"/>
              <w:marRight w:val="0"/>
              <w:marTop w:val="0"/>
              <w:marBottom w:val="0"/>
              <w:divBdr>
                <w:top w:val="none" w:sz="0" w:space="0" w:color="auto"/>
                <w:left w:val="none" w:sz="0" w:space="0" w:color="auto"/>
                <w:bottom w:val="none" w:sz="0" w:space="0" w:color="auto"/>
                <w:right w:val="none" w:sz="0" w:space="0" w:color="auto"/>
              </w:divBdr>
              <w:divsChild>
                <w:div w:id="564337505">
                  <w:marLeft w:val="0"/>
                  <w:marRight w:val="0"/>
                  <w:marTop w:val="0"/>
                  <w:marBottom w:val="45"/>
                  <w:divBdr>
                    <w:top w:val="none" w:sz="0" w:space="0" w:color="auto"/>
                    <w:left w:val="none" w:sz="0" w:space="0" w:color="auto"/>
                    <w:bottom w:val="none" w:sz="0" w:space="0" w:color="auto"/>
                    <w:right w:val="none" w:sz="0" w:space="0" w:color="auto"/>
                  </w:divBdr>
                  <w:divsChild>
                    <w:div w:id="1598053410">
                      <w:marLeft w:val="0"/>
                      <w:marRight w:val="0"/>
                      <w:marTop w:val="0"/>
                      <w:marBottom w:val="0"/>
                      <w:divBdr>
                        <w:top w:val="none" w:sz="0" w:space="0" w:color="auto"/>
                        <w:left w:val="none" w:sz="0" w:space="0" w:color="auto"/>
                        <w:bottom w:val="none" w:sz="0" w:space="0" w:color="auto"/>
                        <w:right w:val="none" w:sz="0" w:space="0" w:color="auto"/>
                      </w:divBdr>
                      <w:divsChild>
                        <w:div w:id="786123407">
                          <w:marLeft w:val="0"/>
                          <w:marRight w:val="0"/>
                          <w:marTop w:val="0"/>
                          <w:marBottom w:val="0"/>
                          <w:divBdr>
                            <w:top w:val="none" w:sz="0" w:space="0" w:color="auto"/>
                            <w:left w:val="none" w:sz="0" w:space="0" w:color="auto"/>
                            <w:bottom w:val="none" w:sz="0" w:space="0" w:color="auto"/>
                            <w:right w:val="none" w:sz="0" w:space="0" w:color="auto"/>
                          </w:divBdr>
                        </w:div>
                      </w:divsChild>
                    </w:div>
                    <w:div w:id="790442788">
                      <w:marLeft w:val="0"/>
                      <w:marRight w:val="0"/>
                      <w:marTop w:val="0"/>
                      <w:marBottom w:val="0"/>
                      <w:divBdr>
                        <w:top w:val="none" w:sz="0" w:space="0" w:color="auto"/>
                        <w:left w:val="none" w:sz="0" w:space="0" w:color="auto"/>
                        <w:bottom w:val="none" w:sz="0" w:space="0" w:color="auto"/>
                        <w:right w:val="none" w:sz="0" w:space="0" w:color="auto"/>
                      </w:divBdr>
                    </w:div>
                    <w:div w:id="219443394">
                      <w:marLeft w:val="0"/>
                      <w:marRight w:val="0"/>
                      <w:marTop w:val="0"/>
                      <w:marBottom w:val="0"/>
                      <w:divBdr>
                        <w:top w:val="none" w:sz="0" w:space="0" w:color="auto"/>
                        <w:left w:val="none" w:sz="0" w:space="0" w:color="auto"/>
                        <w:bottom w:val="none" w:sz="0" w:space="0" w:color="auto"/>
                        <w:right w:val="none" w:sz="0" w:space="0" w:color="auto"/>
                      </w:divBdr>
                    </w:div>
                    <w:div w:id="2114395030">
                      <w:marLeft w:val="0"/>
                      <w:marRight w:val="0"/>
                      <w:marTop w:val="0"/>
                      <w:marBottom w:val="0"/>
                      <w:divBdr>
                        <w:top w:val="none" w:sz="0" w:space="0" w:color="auto"/>
                        <w:left w:val="none" w:sz="0" w:space="0" w:color="auto"/>
                        <w:bottom w:val="none" w:sz="0" w:space="0" w:color="auto"/>
                        <w:right w:val="none" w:sz="0" w:space="0" w:color="auto"/>
                      </w:divBdr>
                    </w:div>
                    <w:div w:id="1212427757">
                      <w:marLeft w:val="0"/>
                      <w:marRight w:val="0"/>
                      <w:marTop w:val="0"/>
                      <w:marBottom w:val="0"/>
                      <w:divBdr>
                        <w:top w:val="none" w:sz="0" w:space="0" w:color="auto"/>
                        <w:left w:val="none" w:sz="0" w:space="0" w:color="auto"/>
                        <w:bottom w:val="none" w:sz="0" w:space="0" w:color="auto"/>
                        <w:right w:val="none" w:sz="0" w:space="0" w:color="auto"/>
                      </w:divBdr>
                    </w:div>
                    <w:div w:id="1678313083">
                      <w:marLeft w:val="0"/>
                      <w:marRight w:val="0"/>
                      <w:marTop w:val="0"/>
                      <w:marBottom w:val="0"/>
                      <w:divBdr>
                        <w:top w:val="none" w:sz="0" w:space="0" w:color="auto"/>
                        <w:left w:val="none" w:sz="0" w:space="0" w:color="auto"/>
                        <w:bottom w:val="none" w:sz="0" w:space="0" w:color="auto"/>
                        <w:right w:val="none" w:sz="0" w:space="0" w:color="auto"/>
                      </w:divBdr>
                    </w:div>
                    <w:div w:id="752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65671">
          <w:marLeft w:val="0"/>
          <w:marRight w:val="0"/>
          <w:marTop w:val="0"/>
          <w:marBottom w:val="0"/>
          <w:divBdr>
            <w:top w:val="single" w:sz="6" w:space="15" w:color="CCCCCC"/>
            <w:left w:val="none" w:sz="0" w:space="0" w:color="auto"/>
            <w:bottom w:val="none" w:sz="0" w:space="0" w:color="auto"/>
            <w:right w:val="none" w:sz="0" w:space="0" w:color="auto"/>
          </w:divBdr>
          <w:divsChild>
            <w:div w:id="867522672">
              <w:marLeft w:val="0"/>
              <w:marRight w:val="0"/>
              <w:marTop w:val="0"/>
              <w:marBottom w:val="0"/>
              <w:divBdr>
                <w:top w:val="none" w:sz="0" w:space="0" w:color="auto"/>
                <w:left w:val="none" w:sz="0" w:space="0" w:color="auto"/>
                <w:bottom w:val="none" w:sz="0" w:space="0" w:color="auto"/>
                <w:right w:val="none" w:sz="0" w:space="0" w:color="auto"/>
              </w:divBdr>
              <w:divsChild>
                <w:div w:id="2095087002">
                  <w:marLeft w:val="0"/>
                  <w:marRight w:val="0"/>
                  <w:marTop w:val="0"/>
                  <w:marBottom w:val="45"/>
                  <w:divBdr>
                    <w:top w:val="none" w:sz="0" w:space="0" w:color="auto"/>
                    <w:left w:val="none" w:sz="0" w:space="0" w:color="auto"/>
                    <w:bottom w:val="none" w:sz="0" w:space="0" w:color="auto"/>
                    <w:right w:val="none" w:sz="0" w:space="0" w:color="auto"/>
                  </w:divBdr>
                  <w:divsChild>
                    <w:div w:id="280042447">
                      <w:marLeft w:val="0"/>
                      <w:marRight w:val="0"/>
                      <w:marTop w:val="0"/>
                      <w:marBottom w:val="0"/>
                      <w:divBdr>
                        <w:top w:val="none" w:sz="0" w:space="0" w:color="auto"/>
                        <w:left w:val="none" w:sz="0" w:space="0" w:color="auto"/>
                        <w:bottom w:val="none" w:sz="0" w:space="0" w:color="auto"/>
                        <w:right w:val="none" w:sz="0" w:space="0" w:color="auto"/>
                      </w:divBdr>
                      <w:divsChild>
                        <w:div w:id="657272385">
                          <w:marLeft w:val="0"/>
                          <w:marRight w:val="0"/>
                          <w:marTop w:val="0"/>
                          <w:marBottom w:val="0"/>
                          <w:divBdr>
                            <w:top w:val="none" w:sz="0" w:space="0" w:color="auto"/>
                            <w:left w:val="none" w:sz="0" w:space="0" w:color="auto"/>
                            <w:bottom w:val="none" w:sz="0" w:space="0" w:color="auto"/>
                            <w:right w:val="none" w:sz="0" w:space="0" w:color="auto"/>
                          </w:divBdr>
                        </w:div>
                      </w:divsChild>
                    </w:div>
                    <w:div w:id="1648322634">
                      <w:marLeft w:val="0"/>
                      <w:marRight w:val="0"/>
                      <w:marTop w:val="0"/>
                      <w:marBottom w:val="0"/>
                      <w:divBdr>
                        <w:top w:val="none" w:sz="0" w:space="0" w:color="auto"/>
                        <w:left w:val="none" w:sz="0" w:space="0" w:color="auto"/>
                        <w:bottom w:val="none" w:sz="0" w:space="0" w:color="auto"/>
                        <w:right w:val="none" w:sz="0" w:space="0" w:color="auto"/>
                      </w:divBdr>
                    </w:div>
                    <w:div w:id="2023848815">
                      <w:marLeft w:val="0"/>
                      <w:marRight w:val="0"/>
                      <w:marTop w:val="0"/>
                      <w:marBottom w:val="0"/>
                      <w:divBdr>
                        <w:top w:val="none" w:sz="0" w:space="0" w:color="auto"/>
                        <w:left w:val="none" w:sz="0" w:space="0" w:color="auto"/>
                        <w:bottom w:val="none" w:sz="0" w:space="0" w:color="auto"/>
                        <w:right w:val="none" w:sz="0" w:space="0" w:color="auto"/>
                      </w:divBdr>
                    </w:div>
                    <w:div w:id="24916342">
                      <w:marLeft w:val="0"/>
                      <w:marRight w:val="0"/>
                      <w:marTop w:val="0"/>
                      <w:marBottom w:val="0"/>
                      <w:divBdr>
                        <w:top w:val="none" w:sz="0" w:space="0" w:color="auto"/>
                        <w:left w:val="none" w:sz="0" w:space="0" w:color="auto"/>
                        <w:bottom w:val="none" w:sz="0" w:space="0" w:color="auto"/>
                        <w:right w:val="none" w:sz="0" w:space="0" w:color="auto"/>
                      </w:divBdr>
                    </w:div>
                    <w:div w:id="190456806">
                      <w:marLeft w:val="0"/>
                      <w:marRight w:val="0"/>
                      <w:marTop w:val="0"/>
                      <w:marBottom w:val="0"/>
                      <w:divBdr>
                        <w:top w:val="none" w:sz="0" w:space="0" w:color="auto"/>
                        <w:left w:val="none" w:sz="0" w:space="0" w:color="auto"/>
                        <w:bottom w:val="none" w:sz="0" w:space="0" w:color="auto"/>
                        <w:right w:val="none" w:sz="0" w:space="0" w:color="auto"/>
                      </w:divBdr>
                    </w:div>
                    <w:div w:id="11468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0585">
          <w:marLeft w:val="0"/>
          <w:marRight w:val="0"/>
          <w:marTop w:val="0"/>
          <w:marBottom w:val="0"/>
          <w:divBdr>
            <w:top w:val="single" w:sz="6" w:space="15" w:color="CCCCCC"/>
            <w:left w:val="none" w:sz="0" w:space="0" w:color="auto"/>
            <w:bottom w:val="none" w:sz="0" w:space="0" w:color="auto"/>
            <w:right w:val="none" w:sz="0" w:space="0" w:color="auto"/>
          </w:divBdr>
          <w:divsChild>
            <w:div w:id="1600984306">
              <w:marLeft w:val="0"/>
              <w:marRight w:val="0"/>
              <w:marTop w:val="0"/>
              <w:marBottom w:val="0"/>
              <w:divBdr>
                <w:top w:val="none" w:sz="0" w:space="0" w:color="auto"/>
                <w:left w:val="none" w:sz="0" w:space="0" w:color="auto"/>
                <w:bottom w:val="none" w:sz="0" w:space="0" w:color="auto"/>
                <w:right w:val="none" w:sz="0" w:space="0" w:color="auto"/>
              </w:divBdr>
              <w:divsChild>
                <w:div w:id="1623340302">
                  <w:marLeft w:val="0"/>
                  <w:marRight w:val="0"/>
                  <w:marTop w:val="0"/>
                  <w:marBottom w:val="45"/>
                  <w:divBdr>
                    <w:top w:val="none" w:sz="0" w:space="0" w:color="auto"/>
                    <w:left w:val="none" w:sz="0" w:space="0" w:color="auto"/>
                    <w:bottom w:val="none" w:sz="0" w:space="0" w:color="auto"/>
                    <w:right w:val="none" w:sz="0" w:space="0" w:color="auto"/>
                  </w:divBdr>
                  <w:divsChild>
                    <w:div w:id="1225723731">
                      <w:marLeft w:val="0"/>
                      <w:marRight w:val="0"/>
                      <w:marTop w:val="0"/>
                      <w:marBottom w:val="0"/>
                      <w:divBdr>
                        <w:top w:val="none" w:sz="0" w:space="0" w:color="auto"/>
                        <w:left w:val="none" w:sz="0" w:space="0" w:color="auto"/>
                        <w:bottom w:val="none" w:sz="0" w:space="0" w:color="auto"/>
                        <w:right w:val="none" w:sz="0" w:space="0" w:color="auto"/>
                      </w:divBdr>
                      <w:divsChild>
                        <w:div w:id="1247033493">
                          <w:marLeft w:val="0"/>
                          <w:marRight w:val="0"/>
                          <w:marTop w:val="0"/>
                          <w:marBottom w:val="0"/>
                          <w:divBdr>
                            <w:top w:val="none" w:sz="0" w:space="0" w:color="auto"/>
                            <w:left w:val="none" w:sz="0" w:space="0" w:color="auto"/>
                            <w:bottom w:val="none" w:sz="0" w:space="0" w:color="auto"/>
                            <w:right w:val="none" w:sz="0" w:space="0" w:color="auto"/>
                          </w:divBdr>
                        </w:div>
                      </w:divsChild>
                    </w:div>
                    <w:div w:id="1343430388">
                      <w:marLeft w:val="30"/>
                      <w:marRight w:val="30"/>
                      <w:marTop w:val="30"/>
                      <w:marBottom w:val="30"/>
                      <w:divBdr>
                        <w:top w:val="none" w:sz="0" w:space="0" w:color="auto"/>
                        <w:left w:val="none" w:sz="0" w:space="0" w:color="auto"/>
                        <w:bottom w:val="none" w:sz="0" w:space="0" w:color="auto"/>
                        <w:right w:val="none" w:sz="0" w:space="0" w:color="auto"/>
                      </w:divBdr>
                    </w:div>
                    <w:div w:id="209311429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317030778">
          <w:marLeft w:val="0"/>
          <w:marRight w:val="0"/>
          <w:marTop w:val="0"/>
          <w:marBottom w:val="0"/>
          <w:divBdr>
            <w:top w:val="single" w:sz="6" w:space="15" w:color="CCCCCC"/>
            <w:left w:val="none" w:sz="0" w:space="0" w:color="auto"/>
            <w:bottom w:val="none" w:sz="0" w:space="0" w:color="auto"/>
            <w:right w:val="none" w:sz="0" w:space="0" w:color="auto"/>
          </w:divBdr>
          <w:divsChild>
            <w:div w:id="541475663">
              <w:marLeft w:val="0"/>
              <w:marRight w:val="0"/>
              <w:marTop w:val="0"/>
              <w:marBottom w:val="0"/>
              <w:divBdr>
                <w:top w:val="none" w:sz="0" w:space="0" w:color="auto"/>
                <w:left w:val="none" w:sz="0" w:space="0" w:color="auto"/>
                <w:bottom w:val="none" w:sz="0" w:space="0" w:color="auto"/>
                <w:right w:val="none" w:sz="0" w:space="0" w:color="auto"/>
              </w:divBdr>
              <w:divsChild>
                <w:div w:id="569389417">
                  <w:marLeft w:val="0"/>
                  <w:marRight w:val="0"/>
                  <w:marTop w:val="0"/>
                  <w:marBottom w:val="45"/>
                  <w:divBdr>
                    <w:top w:val="none" w:sz="0" w:space="0" w:color="auto"/>
                    <w:left w:val="none" w:sz="0" w:space="0" w:color="auto"/>
                    <w:bottom w:val="none" w:sz="0" w:space="0" w:color="auto"/>
                    <w:right w:val="none" w:sz="0" w:space="0" w:color="auto"/>
                  </w:divBdr>
                  <w:divsChild>
                    <w:div w:id="135952932">
                      <w:marLeft w:val="0"/>
                      <w:marRight w:val="0"/>
                      <w:marTop w:val="0"/>
                      <w:marBottom w:val="0"/>
                      <w:divBdr>
                        <w:top w:val="none" w:sz="0" w:space="0" w:color="auto"/>
                        <w:left w:val="none" w:sz="0" w:space="0" w:color="auto"/>
                        <w:bottom w:val="none" w:sz="0" w:space="0" w:color="auto"/>
                        <w:right w:val="none" w:sz="0" w:space="0" w:color="auto"/>
                      </w:divBdr>
                      <w:divsChild>
                        <w:div w:id="1982882796">
                          <w:marLeft w:val="0"/>
                          <w:marRight w:val="0"/>
                          <w:marTop w:val="0"/>
                          <w:marBottom w:val="0"/>
                          <w:divBdr>
                            <w:top w:val="none" w:sz="0" w:space="0" w:color="auto"/>
                            <w:left w:val="none" w:sz="0" w:space="0" w:color="auto"/>
                            <w:bottom w:val="none" w:sz="0" w:space="0" w:color="auto"/>
                            <w:right w:val="none" w:sz="0" w:space="0" w:color="auto"/>
                          </w:divBdr>
                        </w:div>
                      </w:divsChild>
                    </w:div>
                    <w:div w:id="1853571505">
                      <w:marLeft w:val="30"/>
                      <w:marRight w:val="30"/>
                      <w:marTop w:val="30"/>
                      <w:marBottom w:val="30"/>
                      <w:divBdr>
                        <w:top w:val="none" w:sz="0" w:space="0" w:color="auto"/>
                        <w:left w:val="none" w:sz="0" w:space="0" w:color="auto"/>
                        <w:bottom w:val="none" w:sz="0" w:space="0" w:color="auto"/>
                        <w:right w:val="none" w:sz="0" w:space="0" w:color="auto"/>
                      </w:divBdr>
                    </w:div>
                    <w:div w:id="78454021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6.wmf"/><Relationship Id="rId21" Type="http://schemas.openxmlformats.org/officeDocument/2006/relationships/control" Target="activeX/activeX8.xml"/><Relationship Id="rId42" Type="http://schemas.openxmlformats.org/officeDocument/2006/relationships/image" Target="media/image19.wmf"/><Relationship Id="rId47" Type="http://schemas.openxmlformats.org/officeDocument/2006/relationships/control" Target="activeX/activeX21.xml"/><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image" Target="media/image54.wmf"/><Relationship Id="rId16" Type="http://schemas.openxmlformats.org/officeDocument/2006/relationships/image" Target="media/image6.wmf"/><Relationship Id="rId107" Type="http://schemas.openxmlformats.org/officeDocument/2006/relationships/control" Target="activeX/activeX50.xml"/><Relationship Id="rId11" Type="http://schemas.openxmlformats.org/officeDocument/2006/relationships/control" Target="activeX/activeX3.xml"/><Relationship Id="rId32" Type="http://schemas.openxmlformats.org/officeDocument/2006/relationships/image" Target="media/image14.wmf"/><Relationship Id="rId37" Type="http://schemas.openxmlformats.org/officeDocument/2006/relationships/control" Target="activeX/activeX16.xml"/><Relationship Id="rId53" Type="http://schemas.openxmlformats.org/officeDocument/2006/relationships/control" Target="activeX/activeX24.xml"/><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image" Target="media/image59.wmf"/><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control" Target="activeX/activeX42.xml"/><Relationship Id="rId95" Type="http://schemas.openxmlformats.org/officeDocument/2006/relationships/image" Target="media/image45.wmf"/><Relationship Id="rId19" Type="http://schemas.openxmlformats.org/officeDocument/2006/relationships/control" Target="activeX/activeX7.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22.wmf"/><Relationship Id="rId56" Type="http://schemas.openxmlformats.org/officeDocument/2006/relationships/control" Target="activeX/activeX25.xml"/><Relationship Id="rId64" Type="http://schemas.openxmlformats.org/officeDocument/2006/relationships/control" Target="activeX/activeX29.xml"/><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control" Target="activeX/activeX49.xml"/><Relationship Id="rId113" Type="http://schemas.openxmlformats.org/officeDocument/2006/relationships/control" Target="activeX/activeX53.xml"/><Relationship Id="rId118" Type="http://schemas.openxmlformats.org/officeDocument/2006/relationships/control" Target="activeX/activeX54.xml"/><Relationship Id="rId126" Type="http://schemas.openxmlformats.org/officeDocument/2006/relationships/control" Target="activeX/activeX58.xml"/><Relationship Id="rId8" Type="http://schemas.openxmlformats.org/officeDocument/2006/relationships/image" Target="media/image2.wmf"/><Relationship Id="rId51" Type="http://schemas.openxmlformats.org/officeDocument/2006/relationships/control" Target="activeX/activeX23.xml"/><Relationship Id="rId72" Type="http://schemas.openxmlformats.org/officeDocument/2006/relationships/control" Target="activeX/activeX33.xml"/><Relationship Id="rId80" Type="http://schemas.openxmlformats.org/officeDocument/2006/relationships/control" Target="activeX/activeX37.xml"/><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jpeg"/><Relationship Id="rId108" Type="http://schemas.openxmlformats.org/officeDocument/2006/relationships/image" Target="media/image52.wmf"/><Relationship Id="rId116" Type="http://schemas.openxmlformats.org/officeDocument/2006/relationships/hyperlink" Target="javascript:;" TargetMode="External"/><Relationship Id="rId124" Type="http://schemas.openxmlformats.org/officeDocument/2006/relationships/control" Target="activeX/activeX57.xml"/><Relationship Id="rId129"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control" Target="activeX/activeX18.xml"/><Relationship Id="rId54" Type="http://schemas.openxmlformats.org/officeDocument/2006/relationships/hyperlink" Target="http://www.npr.org/blogs/krulwich/2011/06/01/114075029/flu-attack-how-a-virus-invades-your-body" TargetMode="External"/><Relationship Id="rId62" Type="http://schemas.openxmlformats.org/officeDocument/2006/relationships/control" Target="activeX/activeX28.xml"/><Relationship Id="rId70" Type="http://schemas.openxmlformats.org/officeDocument/2006/relationships/control" Target="activeX/activeX32.xml"/><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control" Target="activeX/activeX41.xml"/><Relationship Id="rId91" Type="http://schemas.openxmlformats.org/officeDocument/2006/relationships/image" Target="media/image43.wmf"/><Relationship Id="rId96" Type="http://schemas.openxmlformats.org/officeDocument/2006/relationships/control" Target="activeX/activeX45.xml"/><Relationship Id="rId111" Type="http://schemas.openxmlformats.org/officeDocument/2006/relationships/control" Target="activeX/activeX52.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2.xml"/><Relationship Id="rId57" Type="http://schemas.openxmlformats.org/officeDocument/2006/relationships/image" Target="media/image26.wmf"/><Relationship Id="rId106" Type="http://schemas.openxmlformats.org/officeDocument/2006/relationships/image" Target="media/image51.wmf"/><Relationship Id="rId114" Type="http://schemas.openxmlformats.org/officeDocument/2006/relationships/hyperlink" Target="javascript:;" TargetMode="External"/><Relationship Id="rId119" Type="http://schemas.openxmlformats.org/officeDocument/2006/relationships/image" Target="media/image57.wmf"/><Relationship Id="rId127" Type="http://schemas.openxmlformats.org/officeDocument/2006/relationships/hyperlink" Target="javascript:;" TargetMode="External"/><Relationship Id="rId10" Type="http://schemas.openxmlformats.org/officeDocument/2006/relationships/image" Target="media/image3.wmf"/><Relationship Id="rId31" Type="http://schemas.openxmlformats.org/officeDocument/2006/relationships/control" Target="activeX/activeX13.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6.xml"/><Relationship Id="rId4" Type="http://schemas.openxmlformats.org/officeDocument/2006/relationships/settings" Target="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control" Target="activeX/activeX17.xml"/><Relationship Id="rId109" Type="http://schemas.openxmlformats.org/officeDocument/2006/relationships/control" Target="activeX/activeX51.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image" Target="media/image50.wmf"/><Relationship Id="rId120" Type="http://schemas.openxmlformats.org/officeDocument/2006/relationships/control" Target="activeX/activeX55.xml"/><Relationship Id="rId125" Type="http://schemas.openxmlformats.org/officeDocument/2006/relationships/image" Target="media/image60.wmf"/><Relationship Id="rId7" Type="http://schemas.openxmlformats.org/officeDocument/2006/relationships/control" Target="activeX/activeX1.xml"/><Relationship Id="rId71" Type="http://schemas.openxmlformats.org/officeDocument/2006/relationships/image" Target="media/image33.wmf"/><Relationship Id="rId92" Type="http://schemas.openxmlformats.org/officeDocument/2006/relationships/control" Target="activeX/activeX43.xml"/><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20.xml"/><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image" Target="media/image53.wmf"/><Relationship Id="rId115" Type="http://schemas.openxmlformats.org/officeDocument/2006/relationships/image" Target="media/image55.png"/><Relationship Id="rId61" Type="http://schemas.openxmlformats.org/officeDocument/2006/relationships/image" Target="media/image28.wmf"/><Relationship Id="rId82" Type="http://schemas.openxmlformats.org/officeDocument/2006/relationships/control" Target="activeX/activeX3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22-5CC6-11CF-8D67-00AA00BDCE1D}" ax:persistence="persistStream" r:id="rId1"/>
</file>

<file path=word/activeX/activeX51.xml><?xml version="1.0" encoding="utf-8"?>
<ax:ocx xmlns:ax="http://schemas.microsoft.com/office/2006/activeX" xmlns:r="http://schemas.openxmlformats.org/officeDocument/2006/relationships" ax:classid="{5512D122-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22-5CC6-11CF-8D67-00AA00BDCE1D}" ax:persistence="persistStream" r:id="rId1"/>
</file>

<file path=word/activeX/activeX54.xml><?xml version="1.0" encoding="utf-8"?>
<ax:ocx xmlns:ax="http://schemas.microsoft.com/office/2006/activeX" xmlns:r="http://schemas.openxmlformats.org/officeDocument/2006/relationships" ax:classid="{5512D122-5CC6-11CF-8D67-00AA00BDCE1D}" ax:persistence="persistStream" r:id="rId1"/>
</file>

<file path=word/activeX/activeX55.xml><?xml version="1.0" encoding="utf-8"?>
<ax:ocx xmlns:ax="http://schemas.microsoft.com/office/2006/activeX" xmlns:r="http://schemas.openxmlformats.org/officeDocument/2006/relationships" ax:classid="{5512D122-5CC6-11CF-8D67-00AA00BDCE1D}" ax:persistence="persistStream" r:id="rId1"/>
</file>

<file path=word/activeX/activeX56.xml><?xml version="1.0" encoding="utf-8"?>
<ax:ocx xmlns:ax="http://schemas.microsoft.com/office/2006/activeX" xmlns:r="http://schemas.openxmlformats.org/officeDocument/2006/relationships" ax:classid="{5512D122-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Rajus</dc:creator>
  <cp:lastModifiedBy>Rajus</cp:lastModifiedBy>
  <cp:revision>1</cp:revision>
  <dcterms:created xsi:type="dcterms:W3CDTF">2014-02-04T01:52:00Z</dcterms:created>
  <dcterms:modified xsi:type="dcterms:W3CDTF">2014-02-04T01:56:00Z</dcterms:modified>
</cp:coreProperties>
</file>